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tblpY="401"/>
        <w:tblW w:w="1576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3108"/>
        <w:gridCol w:w="2404"/>
        <w:gridCol w:w="376"/>
        <w:gridCol w:w="3808"/>
        <w:gridCol w:w="1154"/>
        <w:gridCol w:w="1872"/>
        <w:gridCol w:w="3040"/>
      </w:tblGrid>
      <w:tr w:rsidR="001E553F" w:rsidRPr="00492912" w14:paraId="52B0D7B0" w14:textId="77777777" w:rsidTr="78B160BA">
        <w:trPr>
          <w:cantSplit/>
          <w:trHeight w:val="300"/>
        </w:trPr>
        <w:tc>
          <w:tcPr>
            <w:tcW w:w="5512" w:type="dxa"/>
            <w:gridSpan w:val="2"/>
            <w:shd w:val="clear" w:color="auto" w:fill="C2D69B" w:themeFill="accent3" w:themeFillTint="99"/>
            <w:vAlign w:val="center"/>
          </w:tcPr>
          <w:p w14:paraId="153555C3" w14:textId="433FC517" w:rsidR="001E553F" w:rsidRPr="00492912" w:rsidRDefault="001E553F" w:rsidP="004929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</w:rPr>
            </w:pPr>
            <w:r w:rsidRPr="00492912">
              <w:rPr>
                <w:rFonts w:ascii="Times New Roman" w:eastAsia="Times New Roman" w:hAnsi="Times New Roman" w:cs="Times New Roman"/>
                <w:b/>
                <w:sz w:val="18"/>
                <w:szCs w:val="24"/>
              </w:rPr>
              <w:t>PLANI VJETOR</w:t>
            </w:r>
          </w:p>
        </w:tc>
        <w:tc>
          <w:tcPr>
            <w:tcW w:w="5338" w:type="dxa"/>
            <w:gridSpan w:val="3"/>
            <w:vAlign w:val="center"/>
          </w:tcPr>
          <w:p w14:paraId="3A27E944" w14:textId="4EE1F686" w:rsidR="001E553F" w:rsidRPr="00492912" w:rsidRDefault="001E553F" w:rsidP="004929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</w:rPr>
            </w:pPr>
            <w:r w:rsidRPr="00492912">
              <w:rPr>
                <w:rFonts w:ascii="Times New Roman" w:eastAsia="Times New Roman" w:hAnsi="Times New Roman" w:cs="Times New Roman"/>
                <w:b/>
                <w:sz w:val="18"/>
                <w:szCs w:val="24"/>
              </w:rPr>
              <w:t>202</w:t>
            </w:r>
            <w:r w:rsidR="003F5557" w:rsidRPr="00492912">
              <w:rPr>
                <w:rFonts w:ascii="Times New Roman" w:eastAsia="Times New Roman" w:hAnsi="Times New Roman" w:cs="Times New Roman"/>
                <w:b/>
                <w:sz w:val="18"/>
                <w:szCs w:val="24"/>
              </w:rPr>
              <w:t>5</w:t>
            </w:r>
            <w:r w:rsidRPr="00492912">
              <w:rPr>
                <w:rFonts w:ascii="Times New Roman" w:eastAsia="Times New Roman" w:hAnsi="Times New Roman" w:cs="Times New Roman"/>
                <w:b/>
                <w:sz w:val="18"/>
                <w:szCs w:val="24"/>
              </w:rPr>
              <w:t>/202</w:t>
            </w:r>
            <w:r w:rsidR="003F5557" w:rsidRPr="00492912">
              <w:rPr>
                <w:rFonts w:ascii="Times New Roman" w:eastAsia="Times New Roman" w:hAnsi="Times New Roman" w:cs="Times New Roman"/>
                <w:b/>
                <w:sz w:val="18"/>
                <w:szCs w:val="24"/>
              </w:rPr>
              <w:t>6</w:t>
            </w:r>
          </w:p>
        </w:tc>
        <w:tc>
          <w:tcPr>
            <w:tcW w:w="4912" w:type="dxa"/>
            <w:gridSpan w:val="2"/>
            <w:vMerge w:val="restart"/>
            <w:vAlign w:val="center"/>
          </w:tcPr>
          <w:p w14:paraId="282C9DDC" w14:textId="206D8325" w:rsidR="001E553F" w:rsidRPr="00492912" w:rsidRDefault="001E553F" w:rsidP="0049291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  <w:tr w:rsidR="00690FEC" w:rsidRPr="00492912" w14:paraId="66E6F85E" w14:textId="77777777" w:rsidTr="78B160BA">
        <w:trPr>
          <w:cantSplit/>
          <w:trHeight w:val="300"/>
        </w:trPr>
        <w:tc>
          <w:tcPr>
            <w:tcW w:w="5512" w:type="dxa"/>
            <w:gridSpan w:val="2"/>
            <w:shd w:val="clear" w:color="auto" w:fill="C2D69B" w:themeFill="accent3" w:themeFillTint="99"/>
            <w:vAlign w:val="center"/>
          </w:tcPr>
          <w:p w14:paraId="31685177" w14:textId="0078CEF6" w:rsidR="00690FEC" w:rsidRPr="00492912" w:rsidRDefault="00690FEC" w:rsidP="004929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</w:rPr>
            </w:pPr>
            <w:r w:rsidRPr="00492912">
              <w:rPr>
                <w:rFonts w:ascii="Times New Roman" w:eastAsia="Times New Roman" w:hAnsi="Times New Roman" w:cs="Times New Roman"/>
                <w:b/>
                <w:sz w:val="18"/>
                <w:szCs w:val="24"/>
              </w:rPr>
              <w:t>FUSHA E KURRIKULËS:</w:t>
            </w:r>
          </w:p>
        </w:tc>
        <w:tc>
          <w:tcPr>
            <w:tcW w:w="5338" w:type="dxa"/>
            <w:gridSpan w:val="3"/>
            <w:vAlign w:val="center"/>
          </w:tcPr>
          <w:p w14:paraId="0A0A0119" w14:textId="75827775" w:rsidR="00690FEC" w:rsidRPr="00492912" w:rsidRDefault="00690FEC" w:rsidP="004929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</w:rPr>
            </w:pPr>
            <w:r w:rsidRPr="00492912">
              <w:rPr>
                <w:rFonts w:ascii="Times New Roman" w:eastAsia="Times New Roman" w:hAnsi="Times New Roman" w:cs="Times New Roman"/>
                <w:b/>
                <w:sz w:val="18"/>
                <w:szCs w:val="24"/>
              </w:rPr>
              <w:t>GJUHËT DHE KOMUNIKIMI</w:t>
            </w:r>
          </w:p>
        </w:tc>
        <w:tc>
          <w:tcPr>
            <w:tcW w:w="4912" w:type="dxa"/>
            <w:gridSpan w:val="2"/>
            <w:vMerge/>
            <w:vAlign w:val="center"/>
          </w:tcPr>
          <w:p w14:paraId="3CD8DEC5" w14:textId="77777777" w:rsidR="00690FEC" w:rsidRPr="00492912" w:rsidRDefault="00690FEC" w:rsidP="004929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24"/>
              </w:rPr>
            </w:pPr>
          </w:p>
        </w:tc>
      </w:tr>
      <w:tr w:rsidR="00690FEC" w:rsidRPr="00492912" w14:paraId="2862DCA4" w14:textId="77777777" w:rsidTr="78B160BA">
        <w:trPr>
          <w:cantSplit/>
          <w:trHeight w:val="35"/>
        </w:trPr>
        <w:tc>
          <w:tcPr>
            <w:tcW w:w="5512" w:type="dxa"/>
            <w:gridSpan w:val="2"/>
            <w:shd w:val="clear" w:color="auto" w:fill="C2D69B" w:themeFill="accent3" w:themeFillTint="99"/>
            <w:vAlign w:val="center"/>
          </w:tcPr>
          <w:p w14:paraId="4CF19A8E" w14:textId="42752ED0" w:rsidR="00690FEC" w:rsidRPr="00492912" w:rsidRDefault="00690FEC" w:rsidP="004929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</w:rPr>
            </w:pPr>
            <w:r w:rsidRPr="00492912">
              <w:rPr>
                <w:rFonts w:ascii="Times New Roman" w:eastAsia="Times New Roman" w:hAnsi="Times New Roman" w:cs="Times New Roman"/>
                <w:b/>
                <w:sz w:val="18"/>
                <w:szCs w:val="24"/>
              </w:rPr>
              <w:t>LËNDA:</w:t>
            </w:r>
          </w:p>
        </w:tc>
        <w:tc>
          <w:tcPr>
            <w:tcW w:w="5338" w:type="dxa"/>
            <w:gridSpan w:val="3"/>
            <w:vAlign w:val="center"/>
          </w:tcPr>
          <w:p w14:paraId="6BC31359" w14:textId="59088878" w:rsidR="00690FEC" w:rsidRPr="00492912" w:rsidRDefault="00690FEC" w:rsidP="004929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</w:rPr>
            </w:pPr>
            <w:r w:rsidRPr="00492912">
              <w:rPr>
                <w:rFonts w:ascii="Times New Roman" w:eastAsia="Times New Roman" w:hAnsi="Times New Roman" w:cs="Times New Roman"/>
                <w:b/>
                <w:sz w:val="18"/>
                <w:szCs w:val="24"/>
              </w:rPr>
              <w:t>GJUH</w:t>
            </w:r>
            <w:r w:rsidR="0034679A" w:rsidRPr="00492912">
              <w:rPr>
                <w:rFonts w:ascii="Times New Roman" w:eastAsia="Times New Roman" w:hAnsi="Times New Roman" w:cs="Times New Roman"/>
                <w:b/>
                <w:sz w:val="18"/>
                <w:szCs w:val="24"/>
              </w:rPr>
              <w:t>Ë</w:t>
            </w:r>
            <w:r w:rsidRPr="00492912">
              <w:rPr>
                <w:rFonts w:ascii="Times New Roman" w:eastAsia="Times New Roman" w:hAnsi="Times New Roman" w:cs="Times New Roman"/>
                <w:b/>
                <w:sz w:val="18"/>
                <w:szCs w:val="24"/>
              </w:rPr>
              <w:t xml:space="preserve"> SHQIPE</w:t>
            </w:r>
          </w:p>
        </w:tc>
        <w:tc>
          <w:tcPr>
            <w:tcW w:w="4912" w:type="dxa"/>
            <w:gridSpan w:val="2"/>
            <w:vMerge/>
            <w:vAlign w:val="center"/>
          </w:tcPr>
          <w:p w14:paraId="35CA2E66" w14:textId="77777777" w:rsidR="00690FEC" w:rsidRPr="00492912" w:rsidRDefault="00690FEC" w:rsidP="004929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24"/>
              </w:rPr>
            </w:pPr>
          </w:p>
        </w:tc>
      </w:tr>
      <w:tr w:rsidR="001E553F" w:rsidRPr="00492912" w14:paraId="7B0C685E" w14:textId="77777777" w:rsidTr="78B160BA">
        <w:trPr>
          <w:cantSplit/>
          <w:trHeight w:val="39"/>
        </w:trPr>
        <w:tc>
          <w:tcPr>
            <w:tcW w:w="5512" w:type="dxa"/>
            <w:gridSpan w:val="2"/>
            <w:shd w:val="clear" w:color="auto" w:fill="C2D69B" w:themeFill="accent3" w:themeFillTint="99"/>
            <w:vAlign w:val="center"/>
          </w:tcPr>
          <w:p w14:paraId="5B2D9835" w14:textId="2491B350" w:rsidR="001E553F" w:rsidRPr="00492912" w:rsidRDefault="001E553F" w:rsidP="004929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</w:rPr>
            </w:pPr>
            <w:r w:rsidRPr="00492912">
              <w:rPr>
                <w:rFonts w:ascii="Times New Roman" w:eastAsia="Times New Roman" w:hAnsi="Times New Roman" w:cs="Times New Roman"/>
                <w:b/>
                <w:sz w:val="18"/>
                <w:szCs w:val="24"/>
              </w:rPr>
              <w:t>KLASA:</w:t>
            </w:r>
          </w:p>
        </w:tc>
        <w:tc>
          <w:tcPr>
            <w:tcW w:w="5338" w:type="dxa"/>
            <w:gridSpan w:val="3"/>
            <w:vAlign w:val="center"/>
          </w:tcPr>
          <w:p w14:paraId="7F350A48" w14:textId="39A9E7B7" w:rsidR="001E553F" w:rsidRPr="00492912" w:rsidRDefault="00803FF2" w:rsidP="004929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</w:rPr>
            </w:pPr>
            <w:r w:rsidRPr="00492912">
              <w:rPr>
                <w:rFonts w:ascii="Times New Roman" w:eastAsia="Times New Roman" w:hAnsi="Times New Roman" w:cs="Times New Roman"/>
                <w:b/>
                <w:sz w:val="18"/>
                <w:szCs w:val="24"/>
              </w:rPr>
              <w:t xml:space="preserve">E </w:t>
            </w:r>
            <w:r w:rsidR="00690FEC" w:rsidRPr="00492912">
              <w:rPr>
                <w:rFonts w:ascii="Times New Roman" w:eastAsia="Times New Roman" w:hAnsi="Times New Roman" w:cs="Times New Roman"/>
                <w:b/>
                <w:sz w:val="18"/>
                <w:szCs w:val="24"/>
              </w:rPr>
              <w:t>TRET</w:t>
            </w:r>
            <w:r w:rsidR="0034679A" w:rsidRPr="00492912">
              <w:rPr>
                <w:rFonts w:ascii="Times New Roman" w:eastAsia="Times New Roman" w:hAnsi="Times New Roman" w:cs="Times New Roman"/>
                <w:b/>
                <w:sz w:val="18"/>
                <w:szCs w:val="24"/>
              </w:rPr>
              <w:t>Ë</w:t>
            </w:r>
          </w:p>
        </w:tc>
        <w:tc>
          <w:tcPr>
            <w:tcW w:w="4912" w:type="dxa"/>
            <w:gridSpan w:val="2"/>
            <w:vMerge/>
            <w:vAlign w:val="center"/>
          </w:tcPr>
          <w:p w14:paraId="30D874FA" w14:textId="77777777" w:rsidR="001E553F" w:rsidRPr="00492912" w:rsidRDefault="001E553F" w:rsidP="004929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24"/>
              </w:rPr>
            </w:pPr>
          </w:p>
        </w:tc>
      </w:tr>
      <w:tr w:rsidR="001E553F" w:rsidRPr="00492912" w14:paraId="68E28E59" w14:textId="77777777" w:rsidTr="78B160BA">
        <w:trPr>
          <w:cantSplit/>
          <w:trHeight w:val="39"/>
        </w:trPr>
        <w:tc>
          <w:tcPr>
            <w:tcW w:w="5512" w:type="dxa"/>
            <w:gridSpan w:val="2"/>
            <w:shd w:val="clear" w:color="auto" w:fill="C2D69B" w:themeFill="accent3" w:themeFillTint="99"/>
            <w:vAlign w:val="center"/>
          </w:tcPr>
          <w:p w14:paraId="0930CBE0" w14:textId="7615C837" w:rsidR="001E553F" w:rsidRPr="00492912" w:rsidRDefault="001E553F" w:rsidP="004929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</w:rPr>
            </w:pPr>
            <w:r w:rsidRPr="00492912">
              <w:rPr>
                <w:rFonts w:ascii="Times New Roman" w:eastAsia="Times New Roman" w:hAnsi="Times New Roman" w:cs="Times New Roman"/>
                <w:b/>
                <w:sz w:val="18"/>
                <w:szCs w:val="24"/>
              </w:rPr>
              <w:t>MËSIMDHËNËSI/JA:</w:t>
            </w:r>
          </w:p>
        </w:tc>
        <w:tc>
          <w:tcPr>
            <w:tcW w:w="5338" w:type="dxa"/>
            <w:gridSpan w:val="3"/>
            <w:vAlign w:val="center"/>
          </w:tcPr>
          <w:p w14:paraId="300A02F4" w14:textId="10C9CE88" w:rsidR="001E553F" w:rsidRPr="00492912" w:rsidRDefault="001E553F" w:rsidP="00492912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24"/>
              </w:rPr>
            </w:pPr>
          </w:p>
        </w:tc>
        <w:tc>
          <w:tcPr>
            <w:tcW w:w="4912" w:type="dxa"/>
            <w:gridSpan w:val="2"/>
            <w:vMerge/>
            <w:vAlign w:val="center"/>
          </w:tcPr>
          <w:p w14:paraId="0B20156C" w14:textId="77777777" w:rsidR="001E553F" w:rsidRPr="00492912" w:rsidRDefault="001E553F" w:rsidP="004929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24"/>
              </w:rPr>
            </w:pPr>
          </w:p>
        </w:tc>
      </w:tr>
      <w:tr w:rsidR="00C3581A" w:rsidRPr="00492912" w14:paraId="2F75B84A" w14:textId="77777777" w:rsidTr="78B160BA">
        <w:trPr>
          <w:trHeight w:val="17"/>
        </w:trPr>
        <w:tc>
          <w:tcPr>
            <w:tcW w:w="15762" w:type="dxa"/>
            <w:gridSpan w:val="7"/>
            <w:shd w:val="clear" w:color="auto" w:fill="FFFFFF" w:themeFill="background1"/>
          </w:tcPr>
          <w:p w14:paraId="6AD95A9A" w14:textId="1FFADAFC" w:rsidR="00C3581A" w:rsidRPr="00492912" w:rsidRDefault="00C3581A" w:rsidP="0049291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85"/>
                <w:sz w:val="18"/>
                <w:szCs w:val="24"/>
              </w:rPr>
            </w:pPr>
          </w:p>
        </w:tc>
      </w:tr>
      <w:tr w:rsidR="001C76BC" w:rsidRPr="00492912" w14:paraId="3886C34B" w14:textId="77777777" w:rsidTr="78B160BA">
        <w:trPr>
          <w:trHeight w:val="36"/>
        </w:trPr>
        <w:tc>
          <w:tcPr>
            <w:tcW w:w="15762" w:type="dxa"/>
            <w:gridSpan w:val="7"/>
            <w:shd w:val="clear" w:color="auto" w:fill="0D0D0D" w:themeFill="text1" w:themeFillTint="F2"/>
          </w:tcPr>
          <w:p w14:paraId="47C054EC" w14:textId="1A23C916" w:rsidR="001C76BC" w:rsidRPr="00492912" w:rsidRDefault="00C3581A" w:rsidP="004929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</w:rPr>
            </w:pPr>
            <w:r w:rsidRPr="00492912">
              <w:rPr>
                <w:rFonts w:ascii="Times New Roman" w:eastAsia="Times New Roman" w:hAnsi="Times New Roman" w:cs="Times New Roman"/>
                <w:b/>
                <w:sz w:val="18"/>
                <w:szCs w:val="24"/>
              </w:rPr>
              <w:t>TEMAT MËSIMORE TË SHPËRNDARA GJATË MUAJVE</w:t>
            </w:r>
          </w:p>
        </w:tc>
      </w:tr>
      <w:tr w:rsidR="00C3581A" w:rsidRPr="00492912" w14:paraId="2A623DB8" w14:textId="404C890B" w:rsidTr="78B160BA">
        <w:trPr>
          <w:trHeight w:val="36"/>
        </w:trPr>
        <w:tc>
          <w:tcPr>
            <w:tcW w:w="5888" w:type="dxa"/>
            <w:gridSpan w:val="3"/>
            <w:tcBorders>
              <w:right w:val="single" w:sz="4" w:space="0" w:color="000000" w:themeColor="text1"/>
            </w:tcBorders>
          </w:tcPr>
          <w:p w14:paraId="0537025C" w14:textId="44A0AC9A" w:rsidR="00C3581A" w:rsidRPr="00492912" w:rsidRDefault="00C3581A" w:rsidP="00492912">
            <w:pPr>
              <w:pStyle w:val="TableParagraph"/>
              <w:spacing w:before="48" w:line="360" w:lineRule="auto"/>
              <w:ind w:left="0"/>
              <w:jc w:val="center"/>
              <w:rPr>
                <w:color w:val="FF0000"/>
                <w:sz w:val="18"/>
                <w:szCs w:val="24"/>
              </w:rPr>
            </w:pPr>
            <w:r w:rsidRPr="00492912">
              <w:rPr>
                <w:b/>
                <w:sz w:val="18"/>
                <w:szCs w:val="24"/>
                <w:lang w:val="sq-AL" w:bidi="ar-SA"/>
              </w:rPr>
              <w:t>GJYSMËVJETORI I PARË</w:t>
            </w:r>
          </w:p>
        </w:tc>
        <w:tc>
          <w:tcPr>
            <w:tcW w:w="9874" w:type="dxa"/>
            <w:gridSpan w:val="4"/>
            <w:tcBorders>
              <w:left w:val="single" w:sz="4" w:space="0" w:color="000000" w:themeColor="text1"/>
            </w:tcBorders>
          </w:tcPr>
          <w:p w14:paraId="533254CB" w14:textId="19951D49" w:rsidR="00C3581A" w:rsidRPr="00492912" w:rsidRDefault="001E553F" w:rsidP="00492912">
            <w:pPr>
              <w:pStyle w:val="TableParagraph"/>
              <w:spacing w:before="48" w:line="360" w:lineRule="auto"/>
              <w:ind w:left="0"/>
              <w:rPr>
                <w:color w:val="FF0000"/>
                <w:sz w:val="18"/>
                <w:szCs w:val="24"/>
              </w:rPr>
            </w:pPr>
            <w:r w:rsidRPr="00492912">
              <w:rPr>
                <w:b/>
                <w:sz w:val="18"/>
                <w:szCs w:val="24"/>
                <w:lang w:val="sq-AL" w:bidi="ar-SA"/>
              </w:rPr>
              <w:t xml:space="preserve">                         </w:t>
            </w:r>
            <w:r w:rsidR="00C3581A" w:rsidRPr="00492912">
              <w:rPr>
                <w:b/>
                <w:sz w:val="18"/>
                <w:szCs w:val="24"/>
                <w:lang w:val="sq-AL" w:bidi="ar-SA"/>
              </w:rPr>
              <w:t>GJYSMËVJETORI I DYTË</w:t>
            </w:r>
          </w:p>
        </w:tc>
      </w:tr>
      <w:tr w:rsidR="00B82F53" w:rsidRPr="00492912" w14:paraId="616C1F1C" w14:textId="70868C46" w:rsidTr="78B160BA">
        <w:trPr>
          <w:cantSplit/>
          <w:trHeight w:val="1680"/>
        </w:trPr>
        <w:tc>
          <w:tcPr>
            <w:tcW w:w="3108" w:type="dxa"/>
            <w:shd w:val="clear" w:color="auto" w:fill="C2D69B" w:themeFill="accent3" w:themeFillTint="99"/>
          </w:tcPr>
          <w:p w14:paraId="5BC6EA41" w14:textId="77777777" w:rsidR="006F465A" w:rsidRPr="00492912" w:rsidRDefault="006F465A" w:rsidP="004929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</w:rPr>
            </w:pPr>
            <w:bookmarkStart w:id="0" w:name="_gjdgxs" w:colFirst="0" w:colLast="0"/>
            <w:bookmarkEnd w:id="0"/>
          </w:p>
          <w:p w14:paraId="18AE808C" w14:textId="4D2186B6" w:rsidR="006F465A" w:rsidRPr="00492912" w:rsidRDefault="006F465A" w:rsidP="004929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</w:rPr>
            </w:pPr>
            <w:r w:rsidRPr="00492912">
              <w:rPr>
                <w:rFonts w:ascii="Times New Roman" w:eastAsia="Times New Roman" w:hAnsi="Times New Roman" w:cs="Times New Roman"/>
                <w:b/>
                <w:sz w:val="18"/>
                <w:szCs w:val="24"/>
              </w:rPr>
              <w:t>SHTATOR-TETOR</w:t>
            </w:r>
          </w:p>
        </w:tc>
        <w:tc>
          <w:tcPr>
            <w:tcW w:w="2780" w:type="dxa"/>
            <w:gridSpan w:val="2"/>
            <w:shd w:val="clear" w:color="auto" w:fill="C2D69B" w:themeFill="accent3" w:themeFillTint="99"/>
          </w:tcPr>
          <w:p w14:paraId="24B70504" w14:textId="77777777" w:rsidR="006F465A" w:rsidRPr="00492912" w:rsidRDefault="006F465A" w:rsidP="004929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</w:rPr>
            </w:pPr>
          </w:p>
          <w:p w14:paraId="2D47786C" w14:textId="03CBA5F9" w:rsidR="006F465A" w:rsidRPr="00492912" w:rsidRDefault="006F465A" w:rsidP="004929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</w:rPr>
            </w:pPr>
            <w:r w:rsidRPr="00492912">
              <w:rPr>
                <w:rFonts w:ascii="Times New Roman" w:eastAsia="Times New Roman" w:hAnsi="Times New Roman" w:cs="Times New Roman"/>
                <w:b/>
                <w:sz w:val="18"/>
                <w:szCs w:val="24"/>
              </w:rPr>
              <w:t>NËNTOR-DHJETO</w:t>
            </w:r>
            <w:r w:rsidR="005779A7" w:rsidRPr="00492912">
              <w:rPr>
                <w:rFonts w:ascii="Times New Roman" w:eastAsia="Times New Roman" w:hAnsi="Times New Roman" w:cs="Times New Roman"/>
                <w:b/>
                <w:sz w:val="18"/>
                <w:szCs w:val="24"/>
              </w:rPr>
              <w:t>R</w:t>
            </w:r>
          </w:p>
        </w:tc>
        <w:tc>
          <w:tcPr>
            <w:tcW w:w="3808" w:type="dxa"/>
            <w:tcBorders>
              <w:right w:val="single" w:sz="4" w:space="0" w:color="000000" w:themeColor="text1"/>
            </w:tcBorders>
            <w:shd w:val="clear" w:color="auto" w:fill="C2D69B" w:themeFill="accent3" w:themeFillTint="99"/>
          </w:tcPr>
          <w:p w14:paraId="17D8EC4E" w14:textId="77777777" w:rsidR="006F465A" w:rsidRPr="00492912" w:rsidRDefault="006F465A" w:rsidP="004929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18"/>
                <w:szCs w:val="24"/>
              </w:rPr>
            </w:pPr>
          </w:p>
          <w:p w14:paraId="71799C3F" w14:textId="2846EF1C" w:rsidR="006F465A" w:rsidRPr="00492912" w:rsidRDefault="009D2A2E" w:rsidP="005D4BF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18"/>
                <w:szCs w:val="24"/>
              </w:rPr>
            </w:pPr>
            <w:r w:rsidRPr="00492912">
              <w:rPr>
                <w:rFonts w:ascii="Times New Roman" w:eastAsia="Times New Roman" w:hAnsi="Times New Roman" w:cs="Times New Roman"/>
                <w:b/>
                <w:sz w:val="18"/>
                <w:szCs w:val="24"/>
              </w:rPr>
              <w:t xml:space="preserve"> JANAR-</w:t>
            </w:r>
            <w:r w:rsidR="006F465A" w:rsidRPr="00492912">
              <w:rPr>
                <w:rFonts w:ascii="Times New Roman" w:eastAsia="Times New Roman" w:hAnsi="Times New Roman" w:cs="Times New Roman"/>
                <w:b/>
                <w:sz w:val="18"/>
                <w:szCs w:val="24"/>
              </w:rPr>
              <w:t>SHKURT-MARS</w:t>
            </w:r>
            <w:bookmarkStart w:id="1" w:name="_GoBack"/>
            <w:bookmarkEnd w:id="1"/>
          </w:p>
        </w:tc>
        <w:tc>
          <w:tcPr>
            <w:tcW w:w="3026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C2D69B" w:themeFill="accent3" w:themeFillTint="99"/>
          </w:tcPr>
          <w:p w14:paraId="075DE82F" w14:textId="77777777" w:rsidR="006F465A" w:rsidRPr="00492912" w:rsidRDefault="006F465A" w:rsidP="004929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</w:rPr>
            </w:pPr>
          </w:p>
          <w:p w14:paraId="30C82DE5" w14:textId="442CCF6E" w:rsidR="006F465A" w:rsidRPr="00492912" w:rsidRDefault="009D2A2E" w:rsidP="00492912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24"/>
              </w:rPr>
            </w:pPr>
            <w:r w:rsidRPr="00492912">
              <w:rPr>
                <w:rFonts w:ascii="Times New Roman" w:eastAsia="Times New Roman" w:hAnsi="Times New Roman" w:cs="Times New Roman"/>
                <w:b/>
                <w:sz w:val="18"/>
                <w:szCs w:val="24"/>
              </w:rPr>
              <w:t>PRILL-</w:t>
            </w:r>
            <w:r w:rsidR="0014172B" w:rsidRPr="00492912">
              <w:rPr>
                <w:rFonts w:ascii="Times New Roman" w:eastAsia="Times New Roman" w:hAnsi="Times New Roman" w:cs="Times New Roman"/>
                <w:b/>
                <w:sz w:val="18"/>
                <w:szCs w:val="24"/>
              </w:rPr>
              <w:t>M</w:t>
            </w:r>
            <w:r w:rsidR="006F465A" w:rsidRPr="00492912">
              <w:rPr>
                <w:rFonts w:ascii="Times New Roman" w:eastAsia="Times New Roman" w:hAnsi="Times New Roman" w:cs="Times New Roman"/>
                <w:b/>
                <w:sz w:val="18"/>
                <w:szCs w:val="24"/>
              </w:rPr>
              <w:t>AJ-QERSHOR</w:t>
            </w:r>
          </w:p>
        </w:tc>
        <w:tc>
          <w:tcPr>
            <w:tcW w:w="3040" w:type="dxa"/>
            <w:tcBorders>
              <w:left w:val="single" w:sz="4" w:space="0" w:color="000000" w:themeColor="text1"/>
            </w:tcBorders>
            <w:shd w:val="clear" w:color="auto" w:fill="C2D69B" w:themeFill="accent3" w:themeFillTint="99"/>
          </w:tcPr>
          <w:p w14:paraId="74C04AB8" w14:textId="235A5B52" w:rsidR="006F465A" w:rsidRPr="00492912" w:rsidRDefault="006F465A" w:rsidP="004929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18"/>
                <w:szCs w:val="24"/>
              </w:rPr>
            </w:pPr>
            <w:r w:rsidRPr="00492912">
              <w:rPr>
                <w:rFonts w:ascii="Times New Roman" w:hAnsi="Times New Roman" w:cs="Times New Roman"/>
                <w:b/>
                <w:color w:val="000000" w:themeColor="text1"/>
                <w:w w:val="90"/>
                <w:sz w:val="18"/>
                <w:szCs w:val="24"/>
              </w:rPr>
              <w:t>Kontributi në</w:t>
            </w:r>
            <w:r w:rsidRPr="00492912">
              <w:rPr>
                <w:rFonts w:ascii="Times New Roman" w:hAnsi="Times New Roman" w:cs="Times New Roman"/>
                <w:b/>
                <w:color w:val="000000" w:themeColor="text1"/>
                <w:spacing w:val="1"/>
                <w:w w:val="90"/>
                <w:sz w:val="18"/>
                <w:szCs w:val="24"/>
              </w:rPr>
              <w:t xml:space="preserve"> </w:t>
            </w:r>
            <w:r w:rsidRPr="00492912">
              <w:rPr>
                <w:rFonts w:ascii="Times New Roman" w:hAnsi="Times New Roman" w:cs="Times New Roman"/>
                <w:b/>
                <w:color w:val="000000" w:themeColor="text1"/>
                <w:w w:val="85"/>
                <w:sz w:val="18"/>
                <w:szCs w:val="24"/>
              </w:rPr>
              <w:t>rezultatet</w:t>
            </w:r>
            <w:r w:rsidRPr="00492912">
              <w:rPr>
                <w:rFonts w:ascii="Times New Roman" w:hAnsi="Times New Roman" w:cs="Times New Roman"/>
                <w:b/>
                <w:color w:val="000000" w:themeColor="text1"/>
                <w:spacing w:val="1"/>
                <w:w w:val="85"/>
                <w:sz w:val="18"/>
                <w:szCs w:val="24"/>
              </w:rPr>
              <w:t xml:space="preserve"> </w:t>
            </w:r>
            <w:r w:rsidRPr="00492912">
              <w:rPr>
                <w:rFonts w:ascii="Times New Roman" w:hAnsi="Times New Roman" w:cs="Times New Roman"/>
                <w:b/>
                <w:color w:val="000000" w:themeColor="text1"/>
                <w:w w:val="85"/>
                <w:sz w:val="18"/>
                <w:szCs w:val="24"/>
              </w:rPr>
              <w:t>e</w:t>
            </w:r>
            <w:r w:rsidRPr="00492912">
              <w:rPr>
                <w:rFonts w:ascii="Times New Roman" w:hAnsi="Times New Roman" w:cs="Times New Roman"/>
                <w:b/>
                <w:color w:val="000000" w:themeColor="text1"/>
                <w:spacing w:val="6"/>
                <w:w w:val="85"/>
                <w:sz w:val="18"/>
                <w:szCs w:val="24"/>
              </w:rPr>
              <w:t xml:space="preserve"> </w:t>
            </w:r>
            <w:r w:rsidRPr="00492912">
              <w:rPr>
                <w:rFonts w:ascii="Times New Roman" w:hAnsi="Times New Roman" w:cs="Times New Roman"/>
                <w:b/>
                <w:color w:val="000000" w:themeColor="text1"/>
                <w:w w:val="85"/>
                <w:sz w:val="18"/>
                <w:szCs w:val="24"/>
              </w:rPr>
              <w:t>të</w:t>
            </w:r>
            <w:r w:rsidRPr="00492912">
              <w:rPr>
                <w:rFonts w:ascii="Times New Roman" w:hAnsi="Times New Roman" w:cs="Times New Roman"/>
                <w:b/>
                <w:color w:val="000000" w:themeColor="text1"/>
                <w:spacing w:val="2"/>
                <w:w w:val="85"/>
                <w:sz w:val="18"/>
                <w:szCs w:val="24"/>
              </w:rPr>
              <w:t xml:space="preserve"> </w:t>
            </w:r>
            <w:r w:rsidRPr="00492912">
              <w:rPr>
                <w:rFonts w:ascii="Times New Roman" w:hAnsi="Times New Roman" w:cs="Times New Roman"/>
                <w:b/>
                <w:color w:val="000000" w:themeColor="text1"/>
                <w:w w:val="85"/>
                <w:sz w:val="18"/>
                <w:szCs w:val="24"/>
              </w:rPr>
              <w:t>nxënit</w:t>
            </w:r>
            <w:r w:rsidRPr="00492912">
              <w:rPr>
                <w:rFonts w:ascii="Times New Roman" w:hAnsi="Times New Roman" w:cs="Times New Roman"/>
                <w:b/>
                <w:color w:val="000000" w:themeColor="text1"/>
                <w:spacing w:val="1"/>
                <w:w w:val="85"/>
                <w:sz w:val="18"/>
                <w:szCs w:val="24"/>
              </w:rPr>
              <w:t xml:space="preserve"> </w:t>
            </w:r>
            <w:r w:rsidRPr="00492912">
              <w:rPr>
                <w:rFonts w:ascii="Times New Roman" w:hAnsi="Times New Roman" w:cs="Times New Roman"/>
                <w:b/>
                <w:color w:val="000000" w:themeColor="text1"/>
                <w:spacing w:val="-1"/>
                <w:w w:val="90"/>
                <w:sz w:val="18"/>
                <w:szCs w:val="24"/>
              </w:rPr>
              <w:t xml:space="preserve">për </w:t>
            </w:r>
            <w:r w:rsidRPr="00492912">
              <w:rPr>
                <w:rFonts w:ascii="Times New Roman" w:hAnsi="Times New Roman" w:cs="Times New Roman"/>
                <w:b/>
                <w:color w:val="000000" w:themeColor="text1"/>
                <w:w w:val="90"/>
                <w:sz w:val="18"/>
                <w:szCs w:val="24"/>
              </w:rPr>
              <w:t>kompetencat</w:t>
            </w:r>
            <w:r w:rsidRPr="00492912">
              <w:rPr>
                <w:rFonts w:ascii="Times New Roman" w:hAnsi="Times New Roman" w:cs="Times New Roman"/>
                <w:b/>
                <w:color w:val="000000" w:themeColor="text1"/>
                <w:spacing w:val="1"/>
                <w:w w:val="90"/>
                <w:sz w:val="18"/>
                <w:szCs w:val="24"/>
              </w:rPr>
              <w:t xml:space="preserve"> </w:t>
            </w:r>
            <w:r w:rsidRPr="00492912">
              <w:rPr>
                <w:rFonts w:ascii="Times New Roman" w:hAnsi="Times New Roman" w:cs="Times New Roman"/>
                <w:b/>
                <w:color w:val="000000" w:themeColor="text1"/>
                <w:w w:val="85"/>
                <w:sz w:val="18"/>
                <w:szCs w:val="24"/>
              </w:rPr>
              <w:t>kryesore</w:t>
            </w:r>
            <w:r w:rsidRPr="00492912">
              <w:rPr>
                <w:rFonts w:ascii="Times New Roman" w:hAnsi="Times New Roman" w:cs="Times New Roman"/>
                <w:b/>
                <w:color w:val="000000" w:themeColor="text1"/>
                <w:spacing w:val="3"/>
                <w:w w:val="85"/>
                <w:sz w:val="18"/>
                <w:szCs w:val="24"/>
              </w:rPr>
              <w:t xml:space="preserve"> </w:t>
            </w:r>
            <w:r w:rsidRPr="00492912">
              <w:rPr>
                <w:rFonts w:ascii="Times New Roman" w:hAnsi="Times New Roman" w:cs="Times New Roman"/>
                <w:b/>
                <w:color w:val="000000" w:themeColor="text1"/>
                <w:w w:val="85"/>
                <w:sz w:val="18"/>
                <w:szCs w:val="24"/>
              </w:rPr>
              <w:t>të</w:t>
            </w:r>
            <w:r w:rsidRPr="00492912">
              <w:rPr>
                <w:rFonts w:ascii="Times New Roman" w:hAnsi="Times New Roman" w:cs="Times New Roman"/>
                <w:b/>
                <w:color w:val="000000" w:themeColor="text1"/>
                <w:spacing w:val="3"/>
                <w:w w:val="85"/>
                <w:sz w:val="18"/>
                <w:szCs w:val="24"/>
              </w:rPr>
              <w:t xml:space="preserve"> </w:t>
            </w:r>
            <w:r w:rsidRPr="00492912">
              <w:rPr>
                <w:rFonts w:ascii="Times New Roman" w:hAnsi="Times New Roman" w:cs="Times New Roman"/>
                <w:b/>
                <w:color w:val="000000" w:themeColor="text1"/>
                <w:w w:val="85"/>
                <w:sz w:val="18"/>
                <w:szCs w:val="24"/>
              </w:rPr>
              <w:t>shkallës</w:t>
            </w:r>
            <w:r w:rsidRPr="00492912">
              <w:rPr>
                <w:rFonts w:ascii="Times New Roman" w:hAnsi="Times New Roman" w:cs="Times New Roman"/>
                <w:b/>
                <w:color w:val="000000" w:themeColor="text1"/>
                <w:spacing w:val="9"/>
                <w:w w:val="85"/>
                <w:sz w:val="18"/>
                <w:szCs w:val="24"/>
              </w:rPr>
              <w:t xml:space="preserve"> </w:t>
            </w:r>
            <w:r w:rsidR="008C0717" w:rsidRPr="00492912">
              <w:rPr>
                <w:rFonts w:ascii="Times New Roman" w:hAnsi="Times New Roman" w:cs="Times New Roman"/>
                <w:b/>
                <w:color w:val="000000" w:themeColor="text1"/>
                <w:w w:val="85"/>
                <w:sz w:val="18"/>
                <w:szCs w:val="24"/>
              </w:rPr>
              <w:t>1</w:t>
            </w:r>
            <w:r w:rsidR="008C0717" w:rsidRPr="00492912">
              <w:rPr>
                <w:rFonts w:ascii="Times New Roman" w:hAnsi="Times New Roman" w:cs="Times New Roman"/>
                <w:b/>
                <w:color w:val="000000" w:themeColor="text1"/>
                <w:spacing w:val="-47"/>
                <w:w w:val="85"/>
                <w:sz w:val="18"/>
                <w:szCs w:val="24"/>
              </w:rPr>
              <w:t xml:space="preserve">   </w:t>
            </w:r>
            <w:r w:rsidR="008C0717" w:rsidRPr="00492912">
              <w:rPr>
                <w:rFonts w:ascii="Times New Roman" w:hAnsi="Times New Roman" w:cs="Times New Roman"/>
                <w:b/>
                <w:color w:val="000000" w:themeColor="text1"/>
                <w:w w:val="80"/>
                <w:sz w:val="18"/>
                <w:szCs w:val="24"/>
              </w:rPr>
              <w:t xml:space="preserve"> (klasa III)</w:t>
            </w:r>
          </w:p>
        </w:tc>
      </w:tr>
      <w:tr w:rsidR="00690FEC" w:rsidRPr="00492912" w14:paraId="11D27BA8" w14:textId="7B975CFA" w:rsidTr="78B160BA">
        <w:trPr>
          <w:trHeight w:val="5952"/>
        </w:trPr>
        <w:tc>
          <w:tcPr>
            <w:tcW w:w="3108" w:type="dxa"/>
          </w:tcPr>
          <w:p w14:paraId="79F12752" w14:textId="77777777" w:rsidR="00492912" w:rsidRDefault="00690FEC" w:rsidP="004929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2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Tregime, poezi, tekste të shkurtra dramatike, përrallëza, përralla, fjalë të urta, gjëegjëza; </w:t>
            </w:r>
          </w:p>
          <w:p w14:paraId="19BAE725" w14:textId="77777777" w:rsidR="00492912" w:rsidRDefault="00690FEC" w:rsidP="004929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2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Proza, pjesa skenike - dallimet (vargu, dialogu, shkrimi në prozë). Jeta në klasë, në shkollë, në shtëpi, në rreth; </w:t>
            </w:r>
          </w:p>
          <w:p w14:paraId="67899559" w14:textId="32423741" w:rsidR="00690FEC" w:rsidRPr="00492912" w:rsidRDefault="00690FEC" w:rsidP="004929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2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Orientimi në hapësirë; Rrëfime personale: koha e lirë, dëshirat, shqetësimet dhe ambiciet; Festa, urimi, falënderimi, letra, adresa, ftesa, porosia, njoftimi; Mediet: radio, TV, revistat për fëmijë; Kinema, teatër;</w:t>
            </w:r>
          </w:p>
          <w:p w14:paraId="243378A9" w14:textId="77777777" w:rsidR="00690FEC" w:rsidRPr="00492912" w:rsidRDefault="00690FEC" w:rsidP="004929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2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Emri; Llojet e emrave: </w:t>
            </w:r>
          </w:p>
          <w:p w14:paraId="65A8B280" w14:textId="77777777" w:rsidR="00690FEC" w:rsidRPr="00492912" w:rsidRDefault="00690FEC" w:rsidP="004929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2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a. të përveçëm (emrat e njerëzve, të institucioneve);</w:t>
            </w:r>
          </w:p>
          <w:p w14:paraId="13D4C0CE" w14:textId="77777777" w:rsidR="00690FEC" w:rsidRPr="00492912" w:rsidRDefault="00690FEC" w:rsidP="004929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2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b. të përgjithshëm (konkretë </w:t>
            </w:r>
            <w:r w:rsidRPr="00492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dhe abstraktë); </w:t>
            </w:r>
          </w:p>
          <w:p w14:paraId="63F54C51" w14:textId="77777777" w:rsidR="00690FEC" w:rsidRPr="00492912" w:rsidRDefault="00690FEC" w:rsidP="004929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2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Trajta (e shquar dhe e pashquar). Mbiemri; Klasifikimi i mbiemrave:</w:t>
            </w:r>
          </w:p>
          <w:p w14:paraId="547DA314" w14:textId="77777777" w:rsidR="00690FEC" w:rsidRPr="00492912" w:rsidRDefault="00690FEC" w:rsidP="004929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2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a. të nyjshëm; </w:t>
            </w:r>
          </w:p>
          <w:p w14:paraId="72E6266E" w14:textId="77777777" w:rsidR="00690FEC" w:rsidRPr="00492912" w:rsidRDefault="00690FEC" w:rsidP="004929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2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b. të panyjshëm. </w:t>
            </w:r>
          </w:p>
          <w:p w14:paraId="6EBFB381" w14:textId="77777777" w:rsidR="00F15518" w:rsidRPr="00492912" w:rsidRDefault="00690FEC" w:rsidP="004929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2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Folja;</w:t>
            </w:r>
          </w:p>
          <w:p w14:paraId="3257008E" w14:textId="314E9706" w:rsidR="00690FEC" w:rsidRPr="00492912" w:rsidRDefault="00F15518" w:rsidP="004929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2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Mënyra dëftore (kohët themelore: e tashmja, e shkuara dhe e ardhmja); Ndajfolja e kohës, e vendit dhe e mënyrës; Parafjalët: nga, prej, më, në. Drejtshkrimi; Fjalia; Llojet e fjalive: a. dëftore, b. pyetëse, c. nxitëse, Fjalia e thjeshtë; Gjymtyrët kryesore të fjalisë</w:t>
            </w:r>
          </w:p>
          <w:p w14:paraId="716B3B4F" w14:textId="77777777" w:rsidR="00F15518" w:rsidRPr="00492912" w:rsidRDefault="00F15518" w:rsidP="004929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48030C6B" w14:textId="77777777" w:rsidR="00690FEC" w:rsidRDefault="00690FEC" w:rsidP="004929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2F0495ED" w14:textId="77777777" w:rsidR="00492912" w:rsidRDefault="00492912" w:rsidP="004929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5DF86948" w14:textId="77777777" w:rsidR="00492912" w:rsidRPr="00492912" w:rsidRDefault="00492912" w:rsidP="004929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38003558" w14:textId="77777777" w:rsidR="00690FEC" w:rsidRPr="00492912" w:rsidRDefault="00690FEC" w:rsidP="004929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2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Elemente të përgjithshme kulturore, letrare e historike;</w:t>
            </w:r>
          </w:p>
          <w:p w14:paraId="7B0B4DF4" w14:textId="77777777" w:rsidR="00690FEC" w:rsidRPr="00492912" w:rsidRDefault="00690FEC" w:rsidP="004929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7BBA7370" w14:textId="7B39DCE8" w:rsidR="00690FEC" w:rsidRPr="00492912" w:rsidRDefault="00690FEC" w:rsidP="004929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2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Figurat stilistike: personifikimi, hiperbola</w:t>
            </w:r>
            <w:r w:rsidR="00492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litota, figurat e përsëritjes</w:t>
            </w:r>
          </w:p>
          <w:p w14:paraId="3AEB7BCF" w14:textId="77777777" w:rsidR="00690FEC" w:rsidRPr="00492912" w:rsidRDefault="00690FEC" w:rsidP="004929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72DCF91B" w14:textId="30B33F21" w:rsidR="00690FEC" w:rsidRPr="00492912" w:rsidRDefault="00690FEC" w:rsidP="00492912">
            <w:pPr>
              <w:pStyle w:val="NoSpacing"/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80" w:type="dxa"/>
            <w:gridSpan w:val="2"/>
          </w:tcPr>
          <w:p w14:paraId="75DCABAF" w14:textId="77777777" w:rsidR="00492912" w:rsidRDefault="00690FEC" w:rsidP="004929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2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Tregime, poezi, tekste të shkurtra dramatike, përrallëza, përralla, fjalë të urta, gjëegjëza; </w:t>
            </w:r>
          </w:p>
          <w:p w14:paraId="30333B4F" w14:textId="2DB35F12" w:rsidR="00690FEC" w:rsidRPr="00492912" w:rsidRDefault="00690FEC" w:rsidP="004929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2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Proza, pjesa skenike - dallimet (vargu, dialogu, shkrimi në prozë). Jeta në klasë, në shkollë, në shtëpi, në rreth; Orientimi në hapësirë; Rrëfime personale: koha e lirë, dëshirat, shqetësimet dhe ambiciet; Festa, urimi, falënderimi, letra, adresa, ftesa, porosia, njoftimi; Mediet: radio, TV, revistat për fëmijë; Kinema, teatër;</w:t>
            </w:r>
          </w:p>
          <w:p w14:paraId="38770F6E" w14:textId="77777777" w:rsidR="00690FEC" w:rsidRPr="00492912" w:rsidRDefault="00690FEC" w:rsidP="004929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2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Emri; Llojet e emrave: </w:t>
            </w:r>
          </w:p>
          <w:p w14:paraId="4A97BE9C" w14:textId="77777777" w:rsidR="00690FEC" w:rsidRPr="00492912" w:rsidRDefault="00690FEC" w:rsidP="004929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2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a. të përveçëm (emrat e njerëzve, të institucioneve);</w:t>
            </w:r>
          </w:p>
          <w:p w14:paraId="3A7843BC" w14:textId="77777777" w:rsidR="00690FEC" w:rsidRPr="00492912" w:rsidRDefault="00690FEC" w:rsidP="004929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2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 b. të përgjithshëm (konkretë dhe abstraktë); </w:t>
            </w:r>
          </w:p>
          <w:p w14:paraId="32CB4DB4" w14:textId="77777777" w:rsidR="00690FEC" w:rsidRPr="00492912" w:rsidRDefault="00690FEC" w:rsidP="004929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2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Trajta (e shquar dhe e pashquar). Mbiemri; Klasifikimi i mbiemrave:</w:t>
            </w:r>
          </w:p>
          <w:p w14:paraId="3C70B407" w14:textId="77777777" w:rsidR="00690FEC" w:rsidRPr="00492912" w:rsidRDefault="00690FEC" w:rsidP="004929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2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a. të nyjshëm; </w:t>
            </w:r>
          </w:p>
          <w:p w14:paraId="4AB74EE1" w14:textId="77777777" w:rsidR="00690FEC" w:rsidRPr="00492912" w:rsidRDefault="00690FEC" w:rsidP="004929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2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b. të panyjshëm. </w:t>
            </w:r>
          </w:p>
          <w:p w14:paraId="13471F43" w14:textId="3611B88C" w:rsidR="00690FEC" w:rsidRPr="00492912" w:rsidRDefault="00690FEC" w:rsidP="004929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2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</w:r>
          </w:p>
          <w:p w14:paraId="2A870BC2" w14:textId="77777777" w:rsidR="00690FEC" w:rsidRPr="00492912" w:rsidRDefault="00690FEC" w:rsidP="004929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2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Folja; </w:t>
            </w:r>
          </w:p>
          <w:p w14:paraId="69C1D2BD" w14:textId="77777777" w:rsidR="00F15518" w:rsidRPr="00492912" w:rsidRDefault="00F15518" w:rsidP="004929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2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Mënyra dëftore (kohët themelore: e tashmja, e shkuara dhe e ardhmja); Ndajfolja e kohës, e vendit dhe e mënyrës; Parafjalët: nga, prej, më, në. Drejtshkrimi; Fjalia; Llojet e fjalive: a. dëftore, b. pyetëse, c. nxitëse, Fjalia e thjeshtë; Gjymtyrët kryesore të fjalisë;</w:t>
            </w:r>
          </w:p>
          <w:p w14:paraId="7A85E201" w14:textId="77777777" w:rsidR="00690FEC" w:rsidRPr="00492912" w:rsidRDefault="00690FEC" w:rsidP="004929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7D3C4548" w14:textId="007F8C11" w:rsidR="00690FEC" w:rsidRPr="00492912" w:rsidRDefault="00690FEC" w:rsidP="004929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2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Elemente të përgjithshme</w:t>
            </w:r>
            <w:r w:rsidR="00BE53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kulturore, letrare e historike</w:t>
            </w:r>
          </w:p>
          <w:p w14:paraId="724F3E73" w14:textId="62FA1CE4" w:rsidR="00690FEC" w:rsidRPr="00492912" w:rsidRDefault="00690FEC" w:rsidP="00492912">
            <w:pPr>
              <w:pStyle w:val="NoSpacing"/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08" w:type="dxa"/>
            <w:tcBorders>
              <w:right w:val="single" w:sz="4" w:space="0" w:color="000000" w:themeColor="text1"/>
            </w:tcBorders>
          </w:tcPr>
          <w:p w14:paraId="70B989AB" w14:textId="77777777" w:rsidR="00690FEC" w:rsidRPr="00492912" w:rsidRDefault="00690FEC" w:rsidP="004929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2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Tregime, poezi, tekste të shkurtra dramatike, përrallëza, përralla, fjalë të urta, gjëegjëza; Proza, pjesa skenike - dallimet (vargu, dialogu, shkrimi në prozë). Jeta në klasë, në shkollë, në shtëpi, në rreth; Orientimi në hapësirë; Rrëfime personale: koha e lirë, dëshirat, shqetësimet dhe ambiciet; Festa, urimi, falënderimi, letra, adresa, ftesa, porosia, njoftimi; Mediet: radio, TV, revistat për fëmijë; Kinema, teatër;</w:t>
            </w:r>
          </w:p>
          <w:p w14:paraId="18E35EE2" w14:textId="77777777" w:rsidR="00690FEC" w:rsidRPr="00492912" w:rsidRDefault="00690FEC" w:rsidP="004929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2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Emri; Llojet e emrave: </w:t>
            </w:r>
          </w:p>
          <w:p w14:paraId="65BBBE05" w14:textId="77777777" w:rsidR="00690FEC" w:rsidRPr="00492912" w:rsidRDefault="00690FEC" w:rsidP="004929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2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a. të përveçëm (emrat e njerëzve, të institucioneve);</w:t>
            </w:r>
          </w:p>
          <w:p w14:paraId="6E75AF50" w14:textId="77777777" w:rsidR="00690FEC" w:rsidRPr="00492912" w:rsidRDefault="00690FEC" w:rsidP="004929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2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b. të përgjithshëm (konkretë dhe abstraktë); </w:t>
            </w:r>
          </w:p>
          <w:p w14:paraId="33D386AD" w14:textId="77777777" w:rsidR="00690FEC" w:rsidRPr="00492912" w:rsidRDefault="00690FEC" w:rsidP="004929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2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Trajta (e shquar dhe e pashquar). Mbiemri; Klasifikimi i mbiemrave:</w:t>
            </w:r>
          </w:p>
          <w:p w14:paraId="54E26301" w14:textId="77777777" w:rsidR="00690FEC" w:rsidRPr="00492912" w:rsidRDefault="00690FEC" w:rsidP="004929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2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a. të nyjshëm; </w:t>
            </w:r>
          </w:p>
          <w:p w14:paraId="0BFCF422" w14:textId="77777777" w:rsidR="00690FEC" w:rsidRPr="00492912" w:rsidRDefault="00690FEC" w:rsidP="004929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2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b. të panyjshëm. </w:t>
            </w:r>
          </w:p>
          <w:p w14:paraId="022E7CDE" w14:textId="77777777" w:rsidR="00690FEC" w:rsidRPr="00492912" w:rsidRDefault="00690FEC" w:rsidP="004929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2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Përemri vetor;</w:t>
            </w:r>
          </w:p>
          <w:p w14:paraId="4C79132F" w14:textId="02FC44A6" w:rsidR="00690FEC" w:rsidRPr="00492912" w:rsidRDefault="00690FEC" w:rsidP="004929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2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Numërori;</w:t>
            </w:r>
          </w:p>
          <w:p w14:paraId="5BE1D74E" w14:textId="77777777" w:rsidR="00690FEC" w:rsidRPr="00492912" w:rsidRDefault="00690FEC" w:rsidP="004929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2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Folja; </w:t>
            </w:r>
          </w:p>
          <w:p w14:paraId="020DA507" w14:textId="77777777" w:rsidR="00690FEC" w:rsidRPr="00492912" w:rsidRDefault="00690FEC" w:rsidP="004929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2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Mënyra dëftore (kohët themelore: e tashmja, e shkuara dhe e ardhmja); Ndajfolja e kohës, e vendit dhe e mënyrës; Parafjalët: nga, prej, më, në. Drejtshkrimi; Fjalia; Llojet e fjalive: a. dëftore, b. pyetëse, c. nxitëse, Fjalia e thjeshtë; Gjymtyrët kryesore të fjalisë;</w:t>
            </w:r>
          </w:p>
          <w:p w14:paraId="6080C147" w14:textId="77777777" w:rsidR="00690FEC" w:rsidRPr="00492912" w:rsidRDefault="00690FEC" w:rsidP="004929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2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Elemente të përgjithshme kulturore, letrare e historike;</w:t>
            </w:r>
          </w:p>
          <w:p w14:paraId="6D94D38F" w14:textId="34E3EED8" w:rsidR="00690FEC" w:rsidRPr="00492912" w:rsidRDefault="00690FEC" w:rsidP="00492912">
            <w:pPr>
              <w:pStyle w:val="NoSpacing"/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2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Figurat stilistike: personifikimi, hiperbola, litota, figurat e përsëritj</w:t>
            </w:r>
            <w:r w:rsidR="00BE53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es</w:t>
            </w:r>
          </w:p>
        </w:tc>
        <w:tc>
          <w:tcPr>
            <w:tcW w:w="3026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353E0CFF" w14:textId="77777777" w:rsidR="00690FEC" w:rsidRPr="00492912" w:rsidRDefault="00690FEC" w:rsidP="004929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2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Tregime, poezi, tekste të shkurtra dramatike, përrallëza, përralla, fjalë të urta, gjëegjëza; Proza, pjesa skenike - dallimet (vargu, dialogu, shkrimi në prozë). Jeta në klasë, në shkollë, në shtëpi, në rreth; Orientimi në hapësirë; Rrëfime personale: koha e lirë, dëshirat, shqetësimet dhe ambiciet; Festa, urimi, falënderimi, letra, adresa, ftesa, porosia, njoftimi; Mediet: radio, TV, revistat për fëmijë; Kinema, teatër;</w:t>
            </w:r>
          </w:p>
          <w:p w14:paraId="2885624A" w14:textId="77777777" w:rsidR="00690FEC" w:rsidRPr="00492912" w:rsidRDefault="00690FEC" w:rsidP="004929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2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Emri; Llojet e emrave: </w:t>
            </w:r>
          </w:p>
          <w:p w14:paraId="20186795" w14:textId="77777777" w:rsidR="00690FEC" w:rsidRPr="00492912" w:rsidRDefault="00690FEC" w:rsidP="004929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2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a. të përveçëm (emrat e njerëzve, të institucioneve);</w:t>
            </w:r>
          </w:p>
          <w:p w14:paraId="634A8988" w14:textId="77777777" w:rsidR="00690FEC" w:rsidRPr="00492912" w:rsidRDefault="00690FEC" w:rsidP="004929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2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b. të përgjithshëm (konkretë dhe abstraktë); </w:t>
            </w:r>
          </w:p>
          <w:p w14:paraId="3D8B0E68" w14:textId="77777777" w:rsidR="00690FEC" w:rsidRPr="00492912" w:rsidRDefault="00690FEC" w:rsidP="004929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2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Trajta (e shquar dhe e </w:t>
            </w:r>
            <w:r w:rsidRPr="00492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pashquar). Mbiemri; Klasifikimi i mbiemrave:</w:t>
            </w:r>
          </w:p>
          <w:p w14:paraId="1AB48A1E" w14:textId="77777777" w:rsidR="00690FEC" w:rsidRPr="00492912" w:rsidRDefault="00690FEC" w:rsidP="004929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2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a. të nyjshëm; </w:t>
            </w:r>
          </w:p>
          <w:p w14:paraId="1B236EAD" w14:textId="77777777" w:rsidR="00690FEC" w:rsidRPr="00492912" w:rsidRDefault="00690FEC" w:rsidP="004929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2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b. të panyjshëm. </w:t>
            </w:r>
          </w:p>
          <w:p w14:paraId="3959AB27" w14:textId="77777777" w:rsidR="00690FEC" w:rsidRPr="00492912" w:rsidRDefault="00690FEC" w:rsidP="004929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2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Përemri vetor;</w:t>
            </w:r>
          </w:p>
          <w:p w14:paraId="4007DBDF" w14:textId="22E2460F" w:rsidR="00690FEC" w:rsidRPr="00492912" w:rsidRDefault="00690FEC" w:rsidP="004929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2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Numërori;</w:t>
            </w:r>
          </w:p>
          <w:p w14:paraId="088AD8A6" w14:textId="77777777" w:rsidR="00690FEC" w:rsidRPr="00492912" w:rsidRDefault="00690FEC" w:rsidP="004929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2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Folja;</w:t>
            </w:r>
          </w:p>
          <w:p w14:paraId="51A61B97" w14:textId="77777777" w:rsidR="00690FEC" w:rsidRPr="00492912" w:rsidRDefault="00690FEC" w:rsidP="004929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2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Mënyra dëftore (kohët themelore: e tashmja, e shkuara dhe e ardhmja); Ndajfolja e kohës, e vendit dhe e mënyrës; Parafjalët: nga, prej, më, në. Drejtshkrimi; Fjalia; Llojet e fjalive: a. dëftore, b. pyetëse, c. nxitëse, Fjalia e thjeshtë; Gjymtyrët kryesore të fjalisë</w:t>
            </w:r>
          </w:p>
          <w:p w14:paraId="6C7D4E0A" w14:textId="77777777" w:rsidR="00690FEC" w:rsidRDefault="00690FEC" w:rsidP="004929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6E97C083" w14:textId="77777777" w:rsidR="00BE53BE" w:rsidRDefault="00BE53BE" w:rsidP="004929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4EC16384" w14:textId="77777777" w:rsidR="00BE53BE" w:rsidRPr="00492912" w:rsidRDefault="00BE53BE" w:rsidP="004929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1E27BBD6" w14:textId="77777777" w:rsidR="00690FEC" w:rsidRPr="00492912" w:rsidRDefault="00690FEC" w:rsidP="004929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2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Elemente të përgjithshme kulturore, letrare e historike;</w:t>
            </w:r>
          </w:p>
          <w:p w14:paraId="1168C200" w14:textId="46AB777D" w:rsidR="00690FEC" w:rsidRPr="00492912" w:rsidRDefault="00690FEC" w:rsidP="00492912">
            <w:pPr>
              <w:pStyle w:val="NoSpacing"/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bookmarkStart w:id="2" w:name="_heading=h.30j0zll" w:colFirst="0" w:colLast="0"/>
            <w:bookmarkEnd w:id="2"/>
            <w:r w:rsidRPr="00492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Figurat stilistike: personifikimi, hiperbola</w:t>
            </w:r>
            <w:r w:rsidR="00BE53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litota, figurat e përsëritjes</w:t>
            </w:r>
          </w:p>
        </w:tc>
        <w:tc>
          <w:tcPr>
            <w:tcW w:w="3040" w:type="dxa"/>
            <w:tcBorders>
              <w:left w:val="single" w:sz="4" w:space="0" w:color="000000" w:themeColor="text1"/>
            </w:tcBorders>
          </w:tcPr>
          <w:p w14:paraId="747B5D37" w14:textId="5662246C" w:rsidR="00690FEC" w:rsidRPr="00492912" w:rsidRDefault="00690FEC" w:rsidP="00492912">
            <w:pPr>
              <w:pStyle w:val="TableParagraph"/>
              <w:spacing w:line="360" w:lineRule="auto"/>
              <w:ind w:left="0" w:right="221"/>
              <w:rPr>
                <w:bCs/>
                <w:sz w:val="24"/>
                <w:szCs w:val="24"/>
                <w:lang w:val="sq-AL" w:bidi="ar-SA"/>
              </w:rPr>
            </w:pPr>
            <w:r w:rsidRPr="00492912">
              <w:rPr>
                <w:bCs/>
                <w:sz w:val="24"/>
                <w:szCs w:val="24"/>
                <w:lang w:val="sq-AL" w:bidi="ar-SA"/>
              </w:rPr>
              <w:lastRenderedPageBreak/>
              <w:t>Kompetenca e komunikimit dhe të shprehurit</w:t>
            </w:r>
            <w:r w:rsidR="004E1A79" w:rsidRPr="00492912">
              <w:rPr>
                <w:bCs/>
                <w:sz w:val="24"/>
                <w:szCs w:val="24"/>
                <w:lang w:val="sq-AL" w:bidi="ar-SA"/>
              </w:rPr>
              <w:t xml:space="preserve"> </w:t>
            </w:r>
            <w:r w:rsidRPr="00492912">
              <w:rPr>
                <w:bCs/>
                <w:sz w:val="24"/>
                <w:szCs w:val="24"/>
                <w:lang w:val="sq-AL" w:bidi="ar-SA"/>
              </w:rPr>
              <w:t>-</w:t>
            </w:r>
            <w:r w:rsidR="004E1A79" w:rsidRPr="00492912">
              <w:rPr>
                <w:bCs/>
                <w:sz w:val="24"/>
                <w:szCs w:val="24"/>
                <w:lang w:val="sq-AL" w:bidi="ar-SA"/>
              </w:rPr>
              <w:t xml:space="preserve"> </w:t>
            </w:r>
            <w:r w:rsidRPr="00492912">
              <w:rPr>
                <w:bCs/>
                <w:sz w:val="24"/>
                <w:szCs w:val="24"/>
                <w:lang w:val="sq-AL" w:bidi="ar-SA"/>
              </w:rPr>
              <w:t>Komunikues efektiv</w:t>
            </w:r>
          </w:p>
          <w:p w14:paraId="71C99108" w14:textId="38DCFC5A" w:rsidR="00690FEC" w:rsidRPr="00492912" w:rsidRDefault="00690FEC" w:rsidP="00492912">
            <w:pPr>
              <w:pStyle w:val="TableParagraph"/>
              <w:spacing w:line="360" w:lineRule="auto"/>
              <w:ind w:left="0" w:right="221"/>
              <w:rPr>
                <w:bCs/>
                <w:sz w:val="24"/>
                <w:szCs w:val="24"/>
                <w:lang w:val="sq-AL" w:bidi="ar-SA"/>
              </w:rPr>
            </w:pPr>
            <w:r w:rsidRPr="00492912">
              <w:rPr>
                <w:bCs/>
                <w:sz w:val="24"/>
                <w:szCs w:val="24"/>
                <w:lang w:val="sq-AL" w:bidi="ar-SA"/>
              </w:rPr>
              <w:t>1,2,3,4,5,6,8</w:t>
            </w:r>
          </w:p>
          <w:p w14:paraId="0F5C5B0C" w14:textId="0E1C2625" w:rsidR="00690FEC" w:rsidRPr="00492912" w:rsidRDefault="00690FEC" w:rsidP="00492912">
            <w:pPr>
              <w:pStyle w:val="TableParagraph"/>
              <w:spacing w:line="360" w:lineRule="auto"/>
              <w:ind w:left="0" w:right="221"/>
              <w:rPr>
                <w:bCs/>
                <w:sz w:val="24"/>
                <w:szCs w:val="24"/>
                <w:lang w:val="sq-AL" w:bidi="ar-SA"/>
              </w:rPr>
            </w:pPr>
            <w:r w:rsidRPr="00492912">
              <w:rPr>
                <w:bCs/>
                <w:sz w:val="24"/>
                <w:szCs w:val="24"/>
                <w:lang w:val="sq-AL" w:bidi="ar-SA"/>
              </w:rPr>
              <w:t>Kompetenca e të menduari</w:t>
            </w:r>
            <w:r w:rsidR="004E1A79" w:rsidRPr="00492912">
              <w:rPr>
                <w:bCs/>
                <w:sz w:val="24"/>
                <w:szCs w:val="24"/>
                <w:lang w:val="sq-AL" w:bidi="ar-SA"/>
              </w:rPr>
              <w:t xml:space="preserve"> </w:t>
            </w:r>
            <w:r w:rsidRPr="00492912">
              <w:rPr>
                <w:bCs/>
                <w:sz w:val="24"/>
                <w:szCs w:val="24"/>
                <w:lang w:val="sq-AL" w:bidi="ar-SA"/>
              </w:rPr>
              <w:t>-Mendimtar kreativ</w:t>
            </w:r>
          </w:p>
          <w:p w14:paraId="6B238B06" w14:textId="54AEB85A" w:rsidR="00690FEC" w:rsidRPr="00492912" w:rsidRDefault="00690FEC" w:rsidP="00492912">
            <w:pPr>
              <w:pStyle w:val="TableParagraph"/>
              <w:spacing w:line="360" w:lineRule="auto"/>
              <w:ind w:left="0" w:right="221"/>
              <w:rPr>
                <w:bCs/>
                <w:sz w:val="24"/>
                <w:szCs w:val="24"/>
                <w:lang w:val="sq-AL" w:bidi="ar-SA"/>
              </w:rPr>
            </w:pPr>
            <w:r w:rsidRPr="00492912">
              <w:rPr>
                <w:bCs/>
                <w:sz w:val="24"/>
                <w:szCs w:val="24"/>
                <w:lang w:val="sq-AL" w:bidi="ar-SA"/>
              </w:rPr>
              <w:t>II.1,2,3,4,5,6,7</w:t>
            </w:r>
          </w:p>
          <w:p w14:paraId="4D9957D2" w14:textId="68F003EC" w:rsidR="00690FEC" w:rsidRPr="00492912" w:rsidRDefault="00690FEC" w:rsidP="00492912">
            <w:pPr>
              <w:pStyle w:val="TableParagraph"/>
              <w:spacing w:line="360" w:lineRule="auto"/>
              <w:ind w:left="0" w:right="221"/>
              <w:rPr>
                <w:bCs/>
                <w:sz w:val="24"/>
                <w:szCs w:val="24"/>
                <w:lang w:val="sq-AL" w:bidi="ar-SA"/>
              </w:rPr>
            </w:pPr>
            <w:r w:rsidRPr="00492912">
              <w:rPr>
                <w:bCs/>
                <w:sz w:val="24"/>
                <w:szCs w:val="24"/>
                <w:lang w:val="sq-AL" w:bidi="ar-SA"/>
              </w:rPr>
              <w:t>Kompetenca e të nxënit</w:t>
            </w:r>
            <w:r w:rsidR="004E1A79" w:rsidRPr="00492912">
              <w:rPr>
                <w:bCs/>
                <w:sz w:val="24"/>
                <w:szCs w:val="24"/>
                <w:lang w:val="sq-AL" w:bidi="ar-SA"/>
              </w:rPr>
              <w:t xml:space="preserve"> </w:t>
            </w:r>
            <w:r w:rsidRPr="00492912">
              <w:rPr>
                <w:bCs/>
                <w:sz w:val="24"/>
                <w:szCs w:val="24"/>
                <w:lang w:val="sq-AL" w:bidi="ar-SA"/>
              </w:rPr>
              <w:t>- Nxënës i suksesshëm</w:t>
            </w:r>
          </w:p>
          <w:p w14:paraId="00F7776A" w14:textId="0E036F41" w:rsidR="00690FEC" w:rsidRPr="00492912" w:rsidRDefault="00690FEC" w:rsidP="00492912">
            <w:pPr>
              <w:pStyle w:val="TableParagraph"/>
              <w:spacing w:line="360" w:lineRule="auto"/>
              <w:ind w:left="0" w:right="221"/>
              <w:rPr>
                <w:bCs/>
                <w:sz w:val="24"/>
                <w:szCs w:val="24"/>
                <w:lang w:val="sq-AL" w:bidi="ar-SA"/>
              </w:rPr>
            </w:pPr>
            <w:r w:rsidRPr="00492912">
              <w:rPr>
                <w:bCs/>
                <w:sz w:val="24"/>
                <w:szCs w:val="24"/>
                <w:lang w:val="sq-AL" w:bidi="ar-SA"/>
              </w:rPr>
              <w:t>III.1,2,3,4,5,6,7</w:t>
            </w:r>
          </w:p>
          <w:p w14:paraId="30ACC140" w14:textId="0AE07BDD" w:rsidR="00690FEC" w:rsidRPr="00492912" w:rsidRDefault="00690FEC" w:rsidP="00492912">
            <w:pPr>
              <w:pStyle w:val="TableParagraph"/>
              <w:spacing w:line="360" w:lineRule="auto"/>
              <w:ind w:left="0" w:right="221"/>
              <w:rPr>
                <w:bCs/>
                <w:sz w:val="24"/>
                <w:szCs w:val="24"/>
                <w:lang w:val="sq-AL" w:bidi="ar-SA"/>
              </w:rPr>
            </w:pPr>
            <w:r w:rsidRPr="00492912">
              <w:rPr>
                <w:bCs/>
                <w:sz w:val="24"/>
                <w:szCs w:val="24"/>
                <w:lang w:val="sq-AL" w:bidi="ar-SA"/>
              </w:rPr>
              <w:t xml:space="preserve">Kompetenca për jetë, për punë dhe për mjedis </w:t>
            </w:r>
            <w:r w:rsidR="004E1A79" w:rsidRPr="00492912">
              <w:rPr>
                <w:bCs/>
                <w:sz w:val="24"/>
                <w:szCs w:val="24"/>
                <w:lang w:val="sq-AL" w:bidi="ar-SA"/>
              </w:rPr>
              <w:t xml:space="preserve">- </w:t>
            </w:r>
            <w:r w:rsidRPr="00492912">
              <w:rPr>
                <w:bCs/>
                <w:sz w:val="24"/>
                <w:szCs w:val="24"/>
                <w:lang w:val="sq-AL" w:bidi="ar-SA"/>
              </w:rPr>
              <w:t>Kontribues produktiv</w:t>
            </w:r>
          </w:p>
          <w:p w14:paraId="6E7E8060" w14:textId="092DB65A" w:rsidR="00690FEC" w:rsidRPr="00492912" w:rsidRDefault="00690FEC" w:rsidP="00492912">
            <w:pPr>
              <w:pStyle w:val="TableParagraph"/>
              <w:spacing w:line="360" w:lineRule="auto"/>
              <w:ind w:left="0" w:right="221"/>
              <w:rPr>
                <w:bCs/>
                <w:sz w:val="24"/>
                <w:szCs w:val="24"/>
                <w:lang w:val="sq-AL" w:bidi="ar-SA"/>
              </w:rPr>
            </w:pPr>
            <w:r w:rsidRPr="00492912">
              <w:rPr>
                <w:bCs/>
                <w:sz w:val="24"/>
                <w:szCs w:val="24"/>
                <w:lang w:val="sq-AL" w:bidi="ar-SA"/>
              </w:rPr>
              <w:t>IV</w:t>
            </w:r>
            <w:r w:rsidR="00F15518" w:rsidRPr="00492912">
              <w:rPr>
                <w:bCs/>
                <w:sz w:val="24"/>
                <w:szCs w:val="24"/>
                <w:lang w:val="sq-AL" w:bidi="ar-SA"/>
              </w:rPr>
              <w:t xml:space="preserve"> </w:t>
            </w:r>
            <w:r w:rsidRPr="00492912">
              <w:rPr>
                <w:bCs/>
                <w:sz w:val="24"/>
                <w:szCs w:val="24"/>
                <w:lang w:val="sq-AL" w:bidi="ar-SA"/>
              </w:rPr>
              <w:t>3,4,5</w:t>
            </w:r>
          </w:p>
          <w:p w14:paraId="060FDD33" w14:textId="2613C708" w:rsidR="00690FEC" w:rsidRPr="00492912" w:rsidRDefault="00690FEC" w:rsidP="00492912">
            <w:pPr>
              <w:pStyle w:val="TableParagraph"/>
              <w:spacing w:line="360" w:lineRule="auto"/>
              <w:ind w:left="0" w:right="221"/>
              <w:rPr>
                <w:bCs/>
                <w:sz w:val="24"/>
                <w:szCs w:val="24"/>
                <w:lang w:val="sq-AL" w:bidi="ar-SA"/>
              </w:rPr>
            </w:pPr>
            <w:r w:rsidRPr="00492912">
              <w:rPr>
                <w:bCs/>
                <w:sz w:val="24"/>
                <w:szCs w:val="24"/>
                <w:lang w:val="sq-AL" w:bidi="ar-SA"/>
              </w:rPr>
              <w:t>Kompetenca personale – Individ i shëndoshë</w:t>
            </w:r>
          </w:p>
          <w:p w14:paraId="29A5A234" w14:textId="47C0879F" w:rsidR="00690FEC" w:rsidRPr="00492912" w:rsidRDefault="00690FEC" w:rsidP="00492912">
            <w:pPr>
              <w:pStyle w:val="TableParagraph"/>
              <w:spacing w:line="360" w:lineRule="auto"/>
              <w:ind w:left="0" w:right="221"/>
              <w:rPr>
                <w:bCs/>
                <w:sz w:val="24"/>
                <w:szCs w:val="24"/>
                <w:lang w:val="sq-AL" w:bidi="ar-SA"/>
              </w:rPr>
            </w:pPr>
            <w:r w:rsidRPr="00492912">
              <w:rPr>
                <w:bCs/>
                <w:sz w:val="24"/>
                <w:szCs w:val="24"/>
                <w:lang w:val="sq-AL" w:bidi="ar-SA"/>
              </w:rPr>
              <w:t>V.1,4,5,6,7</w:t>
            </w:r>
            <w:r w:rsidR="004839BA" w:rsidRPr="00492912">
              <w:rPr>
                <w:bCs/>
                <w:sz w:val="24"/>
                <w:szCs w:val="24"/>
                <w:lang w:val="sq-AL" w:bidi="ar-SA"/>
              </w:rPr>
              <w:t>,8</w:t>
            </w:r>
          </w:p>
          <w:p w14:paraId="524C72F7" w14:textId="60FC7346" w:rsidR="00690FEC" w:rsidRPr="00492912" w:rsidRDefault="00690FEC" w:rsidP="00492912">
            <w:pPr>
              <w:pStyle w:val="TableParagraph"/>
              <w:spacing w:line="360" w:lineRule="auto"/>
              <w:ind w:left="0" w:right="221"/>
              <w:rPr>
                <w:bCs/>
                <w:sz w:val="24"/>
                <w:szCs w:val="24"/>
                <w:lang w:val="sq-AL" w:bidi="ar-SA"/>
              </w:rPr>
            </w:pPr>
            <w:r w:rsidRPr="00492912">
              <w:rPr>
                <w:bCs/>
                <w:sz w:val="24"/>
                <w:szCs w:val="24"/>
                <w:lang w:val="sq-AL" w:bidi="ar-SA"/>
              </w:rPr>
              <w:t>Kompetenca qytetare</w:t>
            </w:r>
            <w:r w:rsidR="004E1A79" w:rsidRPr="00492912">
              <w:rPr>
                <w:bCs/>
                <w:sz w:val="24"/>
                <w:szCs w:val="24"/>
                <w:lang w:val="sq-AL" w:bidi="ar-SA"/>
              </w:rPr>
              <w:t xml:space="preserve"> </w:t>
            </w:r>
            <w:r w:rsidRPr="00492912">
              <w:rPr>
                <w:bCs/>
                <w:sz w:val="24"/>
                <w:szCs w:val="24"/>
                <w:lang w:val="sq-AL" w:bidi="ar-SA"/>
              </w:rPr>
              <w:t>- Qytetar i  përgjegjshëm</w:t>
            </w:r>
          </w:p>
          <w:p w14:paraId="78D6D190" w14:textId="33290428" w:rsidR="00690FEC" w:rsidRPr="00492912" w:rsidRDefault="00690FEC" w:rsidP="00492912">
            <w:pPr>
              <w:pStyle w:val="TableParagraph"/>
              <w:spacing w:line="360" w:lineRule="auto"/>
              <w:ind w:left="0" w:right="221"/>
              <w:rPr>
                <w:bCs/>
                <w:sz w:val="24"/>
                <w:szCs w:val="24"/>
                <w:lang w:val="sq-AL" w:bidi="ar-SA"/>
              </w:rPr>
            </w:pPr>
            <w:r w:rsidRPr="00492912">
              <w:rPr>
                <w:bCs/>
                <w:sz w:val="24"/>
                <w:szCs w:val="24"/>
                <w:lang w:val="sq-AL" w:bidi="ar-SA"/>
              </w:rPr>
              <w:t>VI.1,2,3,4,5,6,7</w:t>
            </w:r>
          </w:p>
        </w:tc>
      </w:tr>
    </w:tbl>
    <w:p w14:paraId="4249B7F5" w14:textId="73606F94" w:rsidR="17877D60" w:rsidRPr="00492912" w:rsidRDefault="17877D60" w:rsidP="00492912">
      <w:pPr>
        <w:spacing w:line="360" w:lineRule="auto"/>
        <w:rPr>
          <w:rFonts w:ascii="Times New Roman" w:hAnsi="Times New Roman" w:cs="Times New Roman"/>
          <w:sz w:val="18"/>
          <w:szCs w:val="24"/>
        </w:rPr>
      </w:pPr>
    </w:p>
    <w:sectPr w:rsidR="17877D60" w:rsidRPr="0049291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4" w:h="11909" w:orient="landscape"/>
      <w:pgMar w:top="576" w:right="432" w:bottom="432" w:left="576" w:header="288" w:footer="28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E41D7E" w14:textId="77777777" w:rsidR="00F877C7" w:rsidRDefault="00F877C7">
      <w:pPr>
        <w:spacing w:after="0" w:line="240" w:lineRule="auto"/>
      </w:pPr>
      <w:r>
        <w:separator/>
      </w:r>
    </w:p>
  </w:endnote>
  <w:endnote w:type="continuationSeparator" w:id="0">
    <w:p w14:paraId="286BCDAC" w14:textId="77777777" w:rsidR="00F877C7" w:rsidRDefault="00F87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89318A" w14:textId="77777777" w:rsidR="00BB6BBB" w:rsidRDefault="00BB6BB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7C4D1E" w14:textId="77777777" w:rsidR="00BB6BBB" w:rsidRDefault="00BB6BB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D506BE" w14:textId="77777777" w:rsidR="00BB6BBB" w:rsidRDefault="00BB6BB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2AAC13" w14:textId="77777777" w:rsidR="00F877C7" w:rsidRDefault="00F877C7">
      <w:pPr>
        <w:spacing w:after="0" w:line="240" w:lineRule="auto"/>
      </w:pPr>
      <w:r>
        <w:separator/>
      </w:r>
    </w:p>
  </w:footnote>
  <w:footnote w:type="continuationSeparator" w:id="0">
    <w:p w14:paraId="2FC552A8" w14:textId="77777777" w:rsidR="00F877C7" w:rsidRDefault="00F87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2D2B8E" w14:textId="77777777" w:rsidR="00BB6BBB" w:rsidRDefault="00BB6BB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2A668B" w14:textId="1A6AF5FD" w:rsidR="00BB6BBB" w:rsidRDefault="00BB6BB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1D9DB1" w14:textId="77777777" w:rsidR="00BB6BBB" w:rsidRDefault="00BB6BB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54020"/>
    <w:multiLevelType w:val="multilevel"/>
    <w:tmpl w:val="7C32295C"/>
    <w:lvl w:ilvl="0">
      <w:start w:val="1"/>
      <w:numFmt w:val="decimal"/>
      <w:lvlText w:val="%1"/>
      <w:lvlJc w:val="left"/>
      <w:pPr>
        <w:ind w:left="450" w:hanging="45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eastAsiaTheme="minorEastAsia" w:hAnsi="Arial" w:cs="Arial" w:hint="default"/>
        <w:b/>
        <w:color w:val="000000" w:themeColor="text1"/>
        <w:sz w:val="20"/>
      </w:rPr>
    </w:lvl>
  </w:abstractNum>
  <w:abstractNum w:abstractNumId="1">
    <w:nsid w:val="0CDC09C9"/>
    <w:multiLevelType w:val="multilevel"/>
    <w:tmpl w:val="2B2EFC60"/>
    <w:lvl w:ilvl="0">
      <w:start w:val="1"/>
      <w:numFmt w:val="decimal"/>
      <w:lvlText w:val="%1"/>
      <w:lvlJc w:val="left"/>
      <w:pPr>
        <w:ind w:left="360" w:hanging="360"/>
      </w:pPr>
      <w:rPr>
        <w:rFonts w:eastAsiaTheme="minorEastAsia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Theme="minorEastAsia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EastAsia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EastAsia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EastAsia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EastAsia" w:hint="default"/>
        <w:color w:val="000000" w:themeColor="text1"/>
      </w:rPr>
    </w:lvl>
  </w:abstractNum>
  <w:abstractNum w:abstractNumId="2">
    <w:nsid w:val="0F487E2E"/>
    <w:multiLevelType w:val="hybridMultilevel"/>
    <w:tmpl w:val="16E6FE46"/>
    <w:lvl w:ilvl="0" w:tplc="76120C84">
      <w:numFmt w:val="bullet"/>
      <w:lvlText w:val="-"/>
      <w:lvlJc w:val="left"/>
      <w:pPr>
        <w:ind w:left="468" w:hanging="360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5FD28BFC">
      <w:numFmt w:val="bullet"/>
      <w:lvlText w:val="•"/>
      <w:lvlJc w:val="left"/>
      <w:pPr>
        <w:ind w:left="641" w:hanging="360"/>
      </w:pPr>
      <w:rPr>
        <w:rFonts w:hint="default"/>
        <w:lang w:val="sq-AL" w:eastAsia="en-US" w:bidi="ar-SA"/>
      </w:rPr>
    </w:lvl>
    <w:lvl w:ilvl="2" w:tplc="E5382D8C">
      <w:numFmt w:val="bullet"/>
      <w:lvlText w:val="•"/>
      <w:lvlJc w:val="left"/>
      <w:pPr>
        <w:ind w:left="822" w:hanging="360"/>
      </w:pPr>
      <w:rPr>
        <w:rFonts w:hint="default"/>
        <w:lang w:val="sq-AL" w:eastAsia="en-US" w:bidi="ar-SA"/>
      </w:rPr>
    </w:lvl>
    <w:lvl w:ilvl="3" w:tplc="B9D4B388">
      <w:numFmt w:val="bullet"/>
      <w:lvlText w:val="•"/>
      <w:lvlJc w:val="left"/>
      <w:pPr>
        <w:ind w:left="1004" w:hanging="360"/>
      </w:pPr>
      <w:rPr>
        <w:rFonts w:hint="default"/>
        <w:lang w:val="sq-AL" w:eastAsia="en-US" w:bidi="ar-SA"/>
      </w:rPr>
    </w:lvl>
    <w:lvl w:ilvl="4" w:tplc="104CA03E">
      <w:numFmt w:val="bullet"/>
      <w:lvlText w:val="•"/>
      <w:lvlJc w:val="left"/>
      <w:pPr>
        <w:ind w:left="1185" w:hanging="360"/>
      </w:pPr>
      <w:rPr>
        <w:rFonts w:hint="default"/>
        <w:lang w:val="sq-AL" w:eastAsia="en-US" w:bidi="ar-SA"/>
      </w:rPr>
    </w:lvl>
    <w:lvl w:ilvl="5" w:tplc="EE6EB166">
      <w:numFmt w:val="bullet"/>
      <w:lvlText w:val="•"/>
      <w:lvlJc w:val="left"/>
      <w:pPr>
        <w:ind w:left="1366" w:hanging="360"/>
      </w:pPr>
      <w:rPr>
        <w:rFonts w:hint="default"/>
        <w:lang w:val="sq-AL" w:eastAsia="en-US" w:bidi="ar-SA"/>
      </w:rPr>
    </w:lvl>
    <w:lvl w:ilvl="6" w:tplc="0C4AF78A">
      <w:numFmt w:val="bullet"/>
      <w:lvlText w:val="•"/>
      <w:lvlJc w:val="left"/>
      <w:pPr>
        <w:ind w:left="1548" w:hanging="360"/>
      </w:pPr>
      <w:rPr>
        <w:rFonts w:hint="default"/>
        <w:lang w:val="sq-AL" w:eastAsia="en-US" w:bidi="ar-SA"/>
      </w:rPr>
    </w:lvl>
    <w:lvl w:ilvl="7" w:tplc="F7760916">
      <w:numFmt w:val="bullet"/>
      <w:lvlText w:val="•"/>
      <w:lvlJc w:val="left"/>
      <w:pPr>
        <w:ind w:left="1729" w:hanging="360"/>
      </w:pPr>
      <w:rPr>
        <w:rFonts w:hint="default"/>
        <w:lang w:val="sq-AL" w:eastAsia="en-US" w:bidi="ar-SA"/>
      </w:rPr>
    </w:lvl>
    <w:lvl w:ilvl="8" w:tplc="E0AA5E2E">
      <w:numFmt w:val="bullet"/>
      <w:lvlText w:val="•"/>
      <w:lvlJc w:val="left"/>
      <w:pPr>
        <w:ind w:left="1911" w:hanging="360"/>
      </w:pPr>
      <w:rPr>
        <w:rFonts w:hint="default"/>
        <w:lang w:val="sq-AL" w:eastAsia="en-US" w:bidi="ar-SA"/>
      </w:rPr>
    </w:lvl>
  </w:abstractNum>
  <w:abstractNum w:abstractNumId="3">
    <w:nsid w:val="12E106AA"/>
    <w:multiLevelType w:val="hybridMultilevel"/>
    <w:tmpl w:val="8B467290"/>
    <w:lvl w:ilvl="0" w:tplc="E9947A90">
      <w:start w:val="7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AF5FB6"/>
    <w:multiLevelType w:val="hybridMultilevel"/>
    <w:tmpl w:val="04F8D60E"/>
    <w:lvl w:ilvl="0" w:tplc="8990E7DE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BB789120">
      <w:numFmt w:val="bullet"/>
      <w:lvlText w:val="•"/>
      <w:lvlJc w:val="left"/>
      <w:pPr>
        <w:ind w:left="219" w:hanging="105"/>
      </w:pPr>
      <w:rPr>
        <w:rFonts w:hint="default"/>
        <w:lang w:val="sq-AL" w:eastAsia="en-US" w:bidi="ar-SA"/>
      </w:rPr>
    </w:lvl>
    <w:lvl w:ilvl="2" w:tplc="DBE0E072">
      <w:numFmt w:val="bullet"/>
      <w:lvlText w:val="•"/>
      <w:lvlJc w:val="left"/>
      <w:pPr>
        <w:ind w:left="359" w:hanging="105"/>
      </w:pPr>
      <w:rPr>
        <w:rFonts w:hint="default"/>
        <w:lang w:val="sq-AL" w:eastAsia="en-US" w:bidi="ar-SA"/>
      </w:rPr>
    </w:lvl>
    <w:lvl w:ilvl="3" w:tplc="26D056F4">
      <w:numFmt w:val="bullet"/>
      <w:lvlText w:val="•"/>
      <w:lvlJc w:val="left"/>
      <w:pPr>
        <w:ind w:left="499" w:hanging="105"/>
      </w:pPr>
      <w:rPr>
        <w:rFonts w:hint="default"/>
        <w:lang w:val="sq-AL" w:eastAsia="en-US" w:bidi="ar-SA"/>
      </w:rPr>
    </w:lvl>
    <w:lvl w:ilvl="4" w:tplc="6A18A18E">
      <w:numFmt w:val="bullet"/>
      <w:lvlText w:val="•"/>
      <w:lvlJc w:val="left"/>
      <w:pPr>
        <w:ind w:left="639" w:hanging="105"/>
      </w:pPr>
      <w:rPr>
        <w:rFonts w:hint="default"/>
        <w:lang w:val="sq-AL" w:eastAsia="en-US" w:bidi="ar-SA"/>
      </w:rPr>
    </w:lvl>
    <w:lvl w:ilvl="5" w:tplc="3AB453B0">
      <w:numFmt w:val="bullet"/>
      <w:lvlText w:val="•"/>
      <w:lvlJc w:val="left"/>
      <w:pPr>
        <w:ind w:left="779" w:hanging="105"/>
      </w:pPr>
      <w:rPr>
        <w:rFonts w:hint="default"/>
        <w:lang w:val="sq-AL" w:eastAsia="en-US" w:bidi="ar-SA"/>
      </w:rPr>
    </w:lvl>
    <w:lvl w:ilvl="6" w:tplc="E5266EA0">
      <w:numFmt w:val="bullet"/>
      <w:lvlText w:val="•"/>
      <w:lvlJc w:val="left"/>
      <w:pPr>
        <w:ind w:left="919" w:hanging="105"/>
      </w:pPr>
      <w:rPr>
        <w:rFonts w:hint="default"/>
        <w:lang w:val="sq-AL" w:eastAsia="en-US" w:bidi="ar-SA"/>
      </w:rPr>
    </w:lvl>
    <w:lvl w:ilvl="7" w:tplc="89EC925A">
      <w:numFmt w:val="bullet"/>
      <w:lvlText w:val="•"/>
      <w:lvlJc w:val="left"/>
      <w:pPr>
        <w:ind w:left="1059" w:hanging="105"/>
      </w:pPr>
      <w:rPr>
        <w:rFonts w:hint="default"/>
        <w:lang w:val="sq-AL" w:eastAsia="en-US" w:bidi="ar-SA"/>
      </w:rPr>
    </w:lvl>
    <w:lvl w:ilvl="8" w:tplc="27A41F66">
      <w:numFmt w:val="bullet"/>
      <w:lvlText w:val="•"/>
      <w:lvlJc w:val="left"/>
      <w:pPr>
        <w:ind w:left="1199" w:hanging="105"/>
      </w:pPr>
      <w:rPr>
        <w:rFonts w:hint="default"/>
        <w:lang w:val="sq-AL" w:eastAsia="en-US" w:bidi="ar-SA"/>
      </w:rPr>
    </w:lvl>
  </w:abstractNum>
  <w:abstractNum w:abstractNumId="5">
    <w:nsid w:val="334D5F21"/>
    <w:multiLevelType w:val="multilevel"/>
    <w:tmpl w:val="A1E0B742"/>
    <w:lvl w:ilvl="0">
      <w:start w:val="3"/>
      <w:numFmt w:val="decimal"/>
      <w:lvlText w:val="%1"/>
      <w:lvlJc w:val="left"/>
      <w:pPr>
        <w:ind w:left="537" w:hanging="255"/>
      </w:pPr>
      <w:rPr>
        <w:rFonts w:hint="default"/>
        <w:lang w:val="sq-AL" w:eastAsia="en-US" w:bidi="ar-SA"/>
      </w:rPr>
    </w:lvl>
    <w:lvl w:ilvl="1">
      <w:start w:val="1"/>
      <w:numFmt w:val="decimal"/>
      <w:lvlText w:val="%1.%2"/>
      <w:lvlJc w:val="left"/>
      <w:pPr>
        <w:ind w:left="537" w:hanging="255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2">
      <w:numFmt w:val="bullet"/>
      <w:lvlText w:val="•"/>
      <w:lvlJc w:val="left"/>
      <w:pPr>
        <w:ind w:left="2122" w:hanging="255"/>
      </w:pPr>
      <w:rPr>
        <w:rFonts w:hint="default"/>
        <w:lang w:val="sq-AL" w:eastAsia="en-US" w:bidi="ar-SA"/>
      </w:rPr>
    </w:lvl>
    <w:lvl w:ilvl="3">
      <w:numFmt w:val="bullet"/>
      <w:lvlText w:val="•"/>
      <w:lvlJc w:val="left"/>
      <w:pPr>
        <w:ind w:left="2913" w:hanging="255"/>
      </w:pPr>
      <w:rPr>
        <w:rFonts w:hint="default"/>
        <w:lang w:val="sq-AL" w:eastAsia="en-US" w:bidi="ar-SA"/>
      </w:rPr>
    </w:lvl>
    <w:lvl w:ilvl="4">
      <w:numFmt w:val="bullet"/>
      <w:lvlText w:val="•"/>
      <w:lvlJc w:val="left"/>
      <w:pPr>
        <w:ind w:left="3704" w:hanging="255"/>
      </w:pPr>
      <w:rPr>
        <w:rFonts w:hint="default"/>
        <w:lang w:val="sq-AL" w:eastAsia="en-US" w:bidi="ar-SA"/>
      </w:rPr>
    </w:lvl>
    <w:lvl w:ilvl="5">
      <w:numFmt w:val="bullet"/>
      <w:lvlText w:val="•"/>
      <w:lvlJc w:val="left"/>
      <w:pPr>
        <w:ind w:left="4496" w:hanging="255"/>
      </w:pPr>
      <w:rPr>
        <w:rFonts w:hint="default"/>
        <w:lang w:val="sq-AL" w:eastAsia="en-US" w:bidi="ar-SA"/>
      </w:rPr>
    </w:lvl>
    <w:lvl w:ilvl="6">
      <w:numFmt w:val="bullet"/>
      <w:lvlText w:val="•"/>
      <w:lvlJc w:val="left"/>
      <w:pPr>
        <w:ind w:left="5287" w:hanging="255"/>
      </w:pPr>
      <w:rPr>
        <w:rFonts w:hint="default"/>
        <w:lang w:val="sq-AL" w:eastAsia="en-US" w:bidi="ar-SA"/>
      </w:rPr>
    </w:lvl>
    <w:lvl w:ilvl="7">
      <w:numFmt w:val="bullet"/>
      <w:lvlText w:val="•"/>
      <w:lvlJc w:val="left"/>
      <w:pPr>
        <w:ind w:left="6078" w:hanging="255"/>
      </w:pPr>
      <w:rPr>
        <w:rFonts w:hint="default"/>
        <w:lang w:val="sq-AL" w:eastAsia="en-US" w:bidi="ar-SA"/>
      </w:rPr>
    </w:lvl>
    <w:lvl w:ilvl="8">
      <w:numFmt w:val="bullet"/>
      <w:lvlText w:val="•"/>
      <w:lvlJc w:val="left"/>
      <w:pPr>
        <w:ind w:left="6869" w:hanging="255"/>
      </w:pPr>
      <w:rPr>
        <w:rFonts w:hint="default"/>
        <w:lang w:val="sq-AL" w:eastAsia="en-US" w:bidi="ar-SA"/>
      </w:rPr>
    </w:lvl>
  </w:abstractNum>
  <w:abstractNum w:abstractNumId="6">
    <w:nsid w:val="3CB37216"/>
    <w:multiLevelType w:val="hybridMultilevel"/>
    <w:tmpl w:val="ADF048E2"/>
    <w:lvl w:ilvl="0" w:tplc="E8FEFCD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3B3845"/>
    <w:multiLevelType w:val="hybridMultilevel"/>
    <w:tmpl w:val="BA2A4B34"/>
    <w:lvl w:ilvl="0" w:tplc="0756AF40">
      <w:start w:val="28"/>
      <w:numFmt w:val="decimal"/>
      <w:lvlText w:val="%1."/>
      <w:lvlJc w:val="left"/>
      <w:pPr>
        <w:ind w:left="1080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AFB4A8A"/>
    <w:multiLevelType w:val="hybridMultilevel"/>
    <w:tmpl w:val="A5C88C8E"/>
    <w:lvl w:ilvl="0" w:tplc="BD421C3C">
      <w:numFmt w:val="bullet"/>
      <w:lvlText w:val="-"/>
      <w:lvlJc w:val="left"/>
      <w:pPr>
        <w:ind w:left="463" w:hanging="360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80441302">
      <w:numFmt w:val="bullet"/>
      <w:lvlText w:val="•"/>
      <w:lvlJc w:val="left"/>
      <w:pPr>
        <w:ind w:left="648" w:hanging="360"/>
      </w:pPr>
      <w:rPr>
        <w:rFonts w:hint="default"/>
        <w:lang w:val="sq-AL" w:eastAsia="en-US" w:bidi="ar-SA"/>
      </w:rPr>
    </w:lvl>
    <w:lvl w:ilvl="2" w:tplc="78C6CE0A">
      <w:numFmt w:val="bullet"/>
      <w:lvlText w:val="•"/>
      <w:lvlJc w:val="left"/>
      <w:pPr>
        <w:ind w:left="837" w:hanging="360"/>
      </w:pPr>
      <w:rPr>
        <w:rFonts w:hint="default"/>
        <w:lang w:val="sq-AL" w:eastAsia="en-US" w:bidi="ar-SA"/>
      </w:rPr>
    </w:lvl>
    <w:lvl w:ilvl="3" w:tplc="D9E6F3F2">
      <w:numFmt w:val="bullet"/>
      <w:lvlText w:val="•"/>
      <w:lvlJc w:val="left"/>
      <w:pPr>
        <w:ind w:left="1025" w:hanging="360"/>
      </w:pPr>
      <w:rPr>
        <w:rFonts w:hint="default"/>
        <w:lang w:val="sq-AL" w:eastAsia="en-US" w:bidi="ar-SA"/>
      </w:rPr>
    </w:lvl>
    <w:lvl w:ilvl="4" w:tplc="290E6356">
      <w:numFmt w:val="bullet"/>
      <w:lvlText w:val="•"/>
      <w:lvlJc w:val="left"/>
      <w:pPr>
        <w:ind w:left="1214" w:hanging="360"/>
      </w:pPr>
      <w:rPr>
        <w:rFonts w:hint="default"/>
        <w:lang w:val="sq-AL" w:eastAsia="en-US" w:bidi="ar-SA"/>
      </w:rPr>
    </w:lvl>
    <w:lvl w:ilvl="5" w:tplc="5AFA8948">
      <w:numFmt w:val="bullet"/>
      <w:lvlText w:val="•"/>
      <w:lvlJc w:val="left"/>
      <w:pPr>
        <w:ind w:left="1402" w:hanging="360"/>
      </w:pPr>
      <w:rPr>
        <w:rFonts w:hint="default"/>
        <w:lang w:val="sq-AL" w:eastAsia="en-US" w:bidi="ar-SA"/>
      </w:rPr>
    </w:lvl>
    <w:lvl w:ilvl="6" w:tplc="0698553E">
      <w:numFmt w:val="bullet"/>
      <w:lvlText w:val="•"/>
      <w:lvlJc w:val="left"/>
      <w:pPr>
        <w:ind w:left="1591" w:hanging="360"/>
      </w:pPr>
      <w:rPr>
        <w:rFonts w:hint="default"/>
        <w:lang w:val="sq-AL" w:eastAsia="en-US" w:bidi="ar-SA"/>
      </w:rPr>
    </w:lvl>
    <w:lvl w:ilvl="7" w:tplc="8B805522">
      <w:numFmt w:val="bullet"/>
      <w:lvlText w:val="•"/>
      <w:lvlJc w:val="left"/>
      <w:pPr>
        <w:ind w:left="1780" w:hanging="360"/>
      </w:pPr>
      <w:rPr>
        <w:rFonts w:hint="default"/>
        <w:lang w:val="sq-AL" w:eastAsia="en-US" w:bidi="ar-SA"/>
      </w:rPr>
    </w:lvl>
    <w:lvl w:ilvl="8" w:tplc="777AEF66">
      <w:numFmt w:val="bullet"/>
      <w:lvlText w:val="•"/>
      <w:lvlJc w:val="left"/>
      <w:pPr>
        <w:ind w:left="1968" w:hanging="360"/>
      </w:pPr>
      <w:rPr>
        <w:rFonts w:hint="default"/>
        <w:lang w:val="sq-AL" w:eastAsia="en-US" w:bidi="ar-SA"/>
      </w:rPr>
    </w:lvl>
  </w:abstractNum>
  <w:abstractNum w:abstractNumId="9">
    <w:nsid w:val="55056DC6"/>
    <w:multiLevelType w:val="hybridMultilevel"/>
    <w:tmpl w:val="DFF07E68"/>
    <w:lvl w:ilvl="0" w:tplc="947CDCA6">
      <w:start w:val="37"/>
      <w:numFmt w:val="decimal"/>
      <w:lvlText w:val="%1."/>
      <w:lvlJc w:val="left"/>
      <w:pPr>
        <w:ind w:left="435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0">
    <w:nsid w:val="581A28B3"/>
    <w:multiLevelType w:val="hybridMultilevel"/>
    <w:tmpl w:val="114E3968"/>
    <w:lvl w:ilvl="0" w:tplc="BC6872E8">
      <w:numFmt w:val="bullet"/>
      <w:lvlText w:val="-"/>
      <w:lvlJc w:val="left"/>
      <w:pPr>
        <w:ind w:left="429" w:hanging="360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B7606E12">
      <w:numFmt w:val="bullet"/>
      <w:lvlText w:val="•"/>
      <w:lvlJc w:val="left"/>
      <w:pPr>
        <w:ind w:left="690" w:hanging="360"/>
      </w:pPr>
      <w:rPr>
        <w:rFonts w:hint="default"/>
        <w:lang w:val="sq-AL" w:eastAsia="en-US" w:bidi="ar-SA"/>
      </w:rPr>
    </w:lvl>
    <w:lvl w:ilvl="2" w:tplc="28826176">
      <w:numFmt w:val="bullet"/>
      <w:lvlText w:val="•"/>
      <w:lvlJc w:val="left"/>
      <w:pPr>
        <w:ind w:left="960" w:hanging="360"/>
      </w:pPr>
      <w:rPr>
        <w:rFonts w:hint="default"/>
        <w:lang w:val="sq-AL" w:eastAsia="en-US" w:bidi="ar-SA"/>
      </w:rPr>
    </w:lvl>
    <w:lvl w:ilvl="3" w:tplc="5F48E6A4">
      <w:numFmt w:val="bullet"/>
      <w:lvlText w:val="•"/>
      <w:lvlJc w:val="left"/>
      <w:pPr>
        <w:ind w:left="1230" w:hanging="360"/>
      </w:pPr>
      <w:rPr>
        <w:rFonts w:hint="default"/>
        <w:lang w:val="sq-AL" w:eastAsia="en-US" w:bidi="ar-SA"/>
      </w:rPr>
    </w:lvl>
    <w:lvl w:ilvl="4" w:tplc="E8BC077A">
      <w:numFmt w:val="bullet"/>
      <w:lvlText w:val="•"/>
      <w:lvlJc w:val="left"/>
      <w:pPr>
        <w:ind w:left="1500" w:hanging="360"/>
      </w:pPr>
      <w:rPr>
        <w:rFonts w:hint="default"/>
        <w:lang w:val="sq-AL" w:eastAsia="en-US" w:bidi="ar-SA"/>
      </w:rPr>
    </w:lvl>
    <w:lvl w:ilvl="5" w:tplc="49C8E62A">
      <w:numFmt w:val="bullet"/>
      <w:lvlText w:val="•"/>
      <w:lvlJc w:val="left"/>
      <w:pPr>
        <w:ind w:left="1771" w:hanging="360"/>
      </w:pPr>
      <w:rPr>
        <w:rFonts w:hint="default"/>
        <w:lang w:val="sq-AL" w:eastAsia="en-US" w:bidi="ar-SA"/>
      </w:rPr>
    </w:lvl>
    <w:lvl w:ilvl="6" w:tplc="6DAE083C">
      <w:numFmt w:val="bullet"/>
      <w:lvlText w:val="•"/>
      <w:lvlJc w:val="left"/>
      <w:pPr>
        <w:ind w:left="2041" w:hanging="360"/>
      </w:pPr>
      <w:rPr>
        <w:rFonts w:hint="default"/>
        <w:lang w:val="sq-AL" w:eastAsia="en-US" w:bidi="ar-SA"/>
      </w:rPr>
    </w:lvl>
    <w:lvl w:ilvl="7" w:tplc="212A928A">
      <w:numFmt w:val="bullet"/>
      <w:lvlText w:val="•"/>
      <w:lvlJc w:val="left"/>
      <w:pPr>
        <w:ind w:left="2311" w:hanging="360"/>
      </w:pPr>
      <w:rPr>
        <w:rFonts w:hint="default"/>
        <w:lang w:val="sq-AL" w:eastAsia="en-US" w:bidi="ar-SA"/>
      </w:rPr>
    </w:lvl>
    <w:lvl w:ilvl="8" w:tplc="4B4AC754">
      <w:numFmt w:val="bullet"/>
      <w:lvlText w:val="•"/>
      <w:lvlJc w:val="left"/>
      <w:pPr>
        <w:ind w:left="2581" w:hanging="360"/>
      </w:pPr>
      <w:rPr>
        <w:rFonts w:hint="default"/>
        <w:lang w:val="sq-AL" w:eastAsia="en-US" w:bidi="ar-SA"/>
      </w:rPr>
    </w:lvl>
  </w:abstractNum>
  <w:abstractNum w:abstractNumId="11">
    <w:nsid w:val="5CE45586"/>
    <w:multiLevelType w:val="hybridMultilevel"/>
    <w:tmpl w:val="3948D79C"/>
    <w:lvl w:ilvl="0" w:tplc="70246DF2">
      <w:start w:val="9"/>
      <w:numFmt w:val="decimal"/>
      <w:lvlText w:val="%1."/>
      <w:lvlJc w:val="left"/>
      <w:pPr>
        <w:ind w:left="720" w:hanging="360"/>
      </w:pPr>
      <w:rPr>
        <w:rFonts w:hint="default"/>
        <w:color w:val="231F20"/>
        <w:w w:val="9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4A35E7"/>
    <w:multiLevelType w:val="hybridMultilevel"/>
    <w:tmpl w:val="A2B6A7BE"/>
    <w:lvl w:ilvl="0" w:tplc="3606F640">
      <w:start w:val="1"/>
      <w:numFmt w:val="upperRoman"/>
      <w:lvlText w:val="%1."/>
      <w:lvlJc w:val="left"/>
      <w:pPr>
        <w:ind w:left="876" w:hanging="720"/>
      </w:pPr>
      <w:rPr>
        <w:rFonts w:hint="default"/>
        <w:color w:val="231F20"/>
        <w:sz w:val="18"/>
      </w:rPr>
    </w:lvl>
    <w:lvl w:ilvl="1" w:tplc="041C0019" w:tentative="1">
      <w:start w:val="1"/>
      <w:numFmt w:val="lowerLetter"/>
      <w:lvlText w:val="%2."/>
      <w:lvlJc w:val="left"/>
      <w:pPr>
        <w:ind w:left="1236" w:hanging="360"/>
      </w:pPr>
    </w:lvl>
    <w:lvl w:ilvl="2" w:tplc="041C001B" w:tentative="1">
      <w:start w:val="1"/>
      <w:numFmt w:val="lowerRoman"/>
      <w:lvlText w:val="%3."/>
      <w:lvlJc w:val="right"/>
      <w:pPr>
        <w:ind w:left="1956" w:hanging="180"/>
      </w:pPr>
    </w:lvl>
    <w:lvl w:ilvl="3" w:tplc="041C000F" w:tentative="1">
      <w:start w:val="1"/>
      <w:numFmt w:val="decimal"/>
      <w:lvlText w:val="%4."/>
      <w:lvlJc w:val="left"/>
      <w:pPr>
        <w:ind w:left="2676" w:hanging="360"/>
      </w:pPr>
    </w:lvl>
    <w:lvl w:ilvl="4" w:tplc="041C0019" w:tentative="1">
      <w:start w:val="1"/>
      <w:numFmt w:val="lowerLetter"/>
      <w:lvlText w:val="%5."/>
      <w:lvlJc w:val="left"/>
      <w:pPr>
        <w:ind w:left="3396" w:hanging="360"/>
      </w:pPr>
    </w:lvl>
    <w:lvl w:ilvl="5" w:tplc="041C001B" w:tentative="1">
      <w:start w:val="1"/>
      <w:numFmt w:val="lowerRoman"/>
      <w:lvlText w:val="%6."/>
      <w:lvlJc w:val="right"/>
      <w:pPr>
        <w:ind w:left="4116" w:hanging="180"/>
      </w:pPr>
    </w:lvl>
    <w:lvl w:ilvl="6" w:tplc="041C000F" w:tentative="1">
      <w:start w:val="1"/>
      <w:numFmt w:val="decimal"/>
      <w:lvlText w:val="%7."/>
      <w:lvlJc w:val="left"/>
      <w:pPr>
        <w:ind w:left="4836" w:hanging="360"/>
      </w:pPr>
    </w:lvl>
    <w:lvl w:ilvl="7" w:tplc="041C0019" w:tentative="1">
      <w:start w:val="1"/>
      <w:numFmt w:val="lowerLetter"/>
      <w:lvlText w:val="%8."/>
      <w:lvlJc w:val="left"/>
      <w:pPr>
        <w:ind w:left="5556" w:hanging="360"/>
      </w:pPr>
    </w:lvl>
    <w:lvl w:ilvl="8" w:tplc="041C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13">
    <w:nsid w:val="6BBA1500"/>
    <w:multiLevelType w:val="hybridMultilevel"/>
    <w:tmpl w:val="F762F53C"/>
    <w:lvl w:ilvl="0" w:tplc="EE54CAC8">
      <w:start w:val="9"/>
      <w:numFmt w:val="decimal"/>
      <w:lvlText w:val="%1."/>
      <w:lvlJc w:val="left"/>
      <w:pPr>
        <w:ind w:left="795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4">
    <w:nsid w:val="7B692B62"/>
    <w:multiLevelType w:val="hybridMultilevel"/>
    <w:tmpl w:val="135873F2"/>
    <w:lvl w:ilvl="0" w:tplc="22243C3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C0019" w:tentative="1">
      <w:start w:val="1"/>
      <w:numFmt w:val="lowerLetter"/>
      <w:lvlText w:val="%2."/>
      <w:lvlJc w:val="left"/>
      <w:pPr>
        <w:ind w:left="1080" w:hanging="360"/>
      </w:pPr>
    </w:lvl>
    <w:lvl w:ilvl="2" w:tplc="041C001B" w:tentative="1">
      <w:start w:val="1"/>
      <w:numFmt w:val="lowerRoman"/>
      <w:lvlText w:val="%3."/>
      <w:lvlJc w:val="right"/>
      <w:pPr>
        <w:ind w:left="1800" w:hanging="180"/>
      </w:pPr>
    </w:lvl>
    <w:lvl w:ilvl="3" w:tplc="041C000F" w:tentative="1">
      <w:start w:val="1"/>
      <w:numFmt w:val="decimal"/>
      <w:lvlText w:val="%4."/>
      <w:lvlJc w:val="left"/>
      <w:pPr>
        <w:ind w:left="2520" w:hanging="360"/>
      </w:pPr>
    </w:lvl>
    <w:lvl w:ilvl="4" w:tplc="041C0019" w:tentative="1">
      <w:start w:val="1"/>
      <w:numFmt w:val="lowerLetter"/>
      <w:lvlText w:val="%5."/>
      <w:lvlJc w:val="left"/>
      <w:pPr>
        <w:ind w:left="3240" w:hanging="360"/>
      </w:pPr>
    </w:lvl>
    <w:lvl w:ilvl="5" w:tplc="041C001B" w:tentative="1">
      <w:start w:val="1"/>
      <w:numFmt w:val="lowerRoman"/>
      <w:lvlText w:val="%6."/>
      <w:lvlJc w:val="right"/>
      <w:pPr>
        <w:ind w:left="3960" w:hanging="180"/>
      </w:pPr>
    </w:lvl>
    <w:lvl w:ilvl="6" w:tplc="041C000F" w:tentative="1">
      <w:start w:val="1"/>
      <w:numFmt w:val="decimal"/>
      <w:lvlText w:val="%7."/>
      <w:lvlJc w:val="left"/>
      <w:pPr>
        <w:ind w:left="4680" w:hanging="360"/>
      </w:pPr>
    </w:lvl>
    <w:lvl w:ilvl="7" w:tplc="041C0019" w:tentative="1">
      <w:start w:val="1"/>
      <w:numFmt w:val="lowerLetter"/>
      <w:lvlText w:val="%8."/>
      <w:lvlJc w:val="left"/>
      <w:pPr>
        <w:ind w:left="5400" w:hanging="360"/>
      </w:pPr>
    </w:lvl>
    <w:lvl w:ilvl="8" w:tplc="041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F33175D"/>
    <w:multiLevelType w:val="hybridMultilevel"/>
    <w:tmpl w:val="E22A2042"/>
    <w:lvl w:ilvl="0" w:tplc="05780D24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7C4E2690">
      <w:numFmt w:val="bullet"/>
      <w:lvlText w:val="•"/>
      <w:lvlJc w:val="left"/>
      <w:pPr>
        <w:ind w:left="229" w:hanging="105"/>
      </w:pPr>
      <w:rPr>
        <w:rFonts w:hint="default"/>
        <w:lang w:val="sq-AL" w:eastAsia="en-US" w:bidi="ar-SA"/>
      </w:rPr>
    </w:lvl>
    <w:lvl w:ilvl="2" w:tplc="C3FE8B40">
      <w:numFmt w:val="bullet"/>
      <w:lvlText w:val="•"/>
      <w:lvlJc w:val="left"/>
      <w:pPr>
        <w:ind w:left="379" w:hanging="105"/>
      </w:pPr>
      <w:rPr>
        <w:rFonts w:hint="default"/>
        <w:lang w:val="sq-AL" w:eastAsia="en-US" w:bidi="ar-SA"/>
      </w:rPr>
    </w:lvl>
    <w:lvl w:ilvl="3" w:tplc="7F4E6E94">
      <w:numFmt w:val="bullet"/>
      <w:lvlText w:val="•"/>
      <w:lvlJc w:val="left"/>
      <w:pPr>
        <w:ind w:left="529" w:hanging="105"/>
      </w:pPr>
      <w:rPr>
        <w:rFonts w:hint="default"/>
        <w:lang w:val="sq-AL" w:eastAsia="en-US" w:bidi="ar-SA"/>
      </w:rPr>
    </w:lvl>
    <w:lvl w:ilvl="4" w:tplc="BB60092A">
      <w:numFmt w:val="bullet"/>
      <w:lvlText w:val="•"/>
      <w:lvlJc w:val="left"/>
      <w:pPr>
        <w:ind w:left="679" w:hanging="105"/>
      </w:pPr>
      <w:rPr>
        <w:rFonts w:hint="default"/>
        <w:lang w:val="sq-AL" w:eastAsia="en-US" w:bidi="ar-SA"/>
      </w:rPr>
    </w:lvl>
    <w:lvl w:ilvl="5" w:tplc="D47C1AD4">
      <w:numFmt w:val="bullet"/>
      <w:lvlText w:val="•"/>
      <w:lvlJc w:val="left"/>
      <w:pPr>
        <w:ind w:left="829" w:hanging="105"/>
      </w:pPr>
      <w:rPr>
        <w:rFonts w:hint="default"/>
        <w:lang w:val="sq-AL" w:eastAsia="en-US" w:bidi="ar-SA"/>
      </w:rPr>
    </w:lvl>
    <w:lvl w:ilvl="6" w:tplc="A1BAEFB2">
      <w:numFmt w:val="bullet"/>
      <w:lvlText w:val="•"/>
      <w:lvlJc w:val="left"/>
      <w:pPr>
        <w:ind w:left="978" w:hanging="105"/>
      </w:pPr>
      <w:rPr>
        <w:rFonts w:hint="default"/>
        <w:lang w:val="sq-AL" w:eastAsia="en-US" w:bidi="ar-SA"/>
      </w:rPr>
    </w:lvl>
    <w:lvl w:ilvl="7" w:tplc="3F4C9700">
      <w:numFmt w:val="bullet"/>
      <w:lvlText w:val="•"/>
      <w:lvlJc w:val="left"/>
      <w:pPr>
        <w:ind w:left="1128" w:hanging="105"/>
      </w:pPr>
      <w:rPr>
        <w:rFonts w:hint="default"/>
        <w:lang w:val="sq-AL" w:eastAsia="en-US" w:bidi="ar-SA"/>
      </w:rPr>
    </w:lvl>
    <w:lvl w:ilvl="8" w:tplc="823E0E82">
      <w:numFmt w:val="bullet"/>
      <w:lvlText w:val="•"/>
      <w:lvlJc w:val="left"/>
      <w:pPr>
        <w:ind w:left="1278" w:hanging="105"/>
      </w:pPr>
      <w:rPr>
        <w:rFonts w:hint="default"/>
        <w:lang w:val="sq-AL" w:eastAsia="en-US" w:bidi="ar-SA"/>
      </w:rPr>
    </w:lvl>
  </w:abstractNum>
  <w:num w:numId="1">
    <w:abstractNumId w:val="6"/>
  </w:num>
  <w:num w:numId="2">
    <w:abstractNumId w:val="1"/>
  </w:num>
  <w:num w:numId="3">
    <w:abstractNumId w:val="11"/>
  </w:num>
  <w:num w:numId="4">
    <w:abstractNumId w:val="8"/>
  </w:num>
  <w:num w:numId="5">
    <w:abstractNumId w:val="13"/>
  </w:num>
  <w:num w:numId="6">
    <w:abstractNumId w:val="3"/>
  </w:num>
  <w:num w:numId="7">
    <w:abstractNumId w:val="2"/>
  </w:num>
  <w:num w:numId="8">
    <w:abstractNumId w:val="0"/>
  </w:num>
  <w:num w:numId="9">
    <w:abstractNumId w:val="5"/>
  </w:num>
  <w:num w:numId="10">
    <w:abstractNumId w:val="10"/>
  </w:num>
  <w:num w:numId="11">
    <w:abstractNumId w:val="15"/>
  </w:num>
  <w:num w:numId="12">
    <w:abstractNumId w:val="4"/>
  </w:num>
  <w:num w:numId="13">
    <w:abstractNumId w:val="9"/>
  </w:num>
  <w:num w:numId="14">
    <w:abstractNumId w:val="7"/>
  </w:num>
  <w:num w:numId="15">
    <w:abstractNumId w:val="14"/>
  </w:num>
  <w:num w:numId="16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6BC"/>
    <w:rsid w:val="000107D1"/>
    <w:rsid w:val="00024A75"/>
    <w:rsid w:val="0004379F"/>
    <w:rsid w:val="00046341"/>
    <w:rsid w:val="00046AD9"/>
    <w:rsid w:val="000502B8"/>
    <w:rsid w:val="00050475"/>
    <w:rsid w:val="00061DB7"/>
    <w:rsid w:val="00067991"/>
    <w:rsid w:val="00074DC0"/>
    <w:rsid w:val="0008762B"/>
    <w:rsid w:val="000918D7"/>
    <w:rsid w:val="000976ED"/>
    <w:rsid w:val="000A60A3"/>
    <w:rsid w:val="000A626E"/>
    <w:rsid w:val="000A7083"/>
    <w:rsid w:val="000B2832"/>
    <w:rsid w:val="000B46B9"/>
    <w:rsid w:val="000B7E49"/>
    <w:rsid w:val="000D3223"/>
    <w:rsid w:val="000D4B90"/>
    <w:rsid w:val="000F07F8"/>
    <w:rsid w:val="00103D2E"/>
    <w:rsid w:val="00110F69"/>
    <w:rsid w:val="001245DD"/>
    <w:rsid w:val="001325E4"/>
    <w:rsid w:val="0014172B"/>
    <w:rsid w:val="0014251E"/>
    <w:rsid w:val="00156E9C"/>
    <w:rsid w:val="0016218E"/>
    <w:rsid w:val="00163533"/>
    <w:rsid w:val="001A29D0"/>
    <w:rsid w:val="001A528D"/>
    <w:rsid w:val="001A7B48"/>
    <w:rsid w:val="001C63D5"/>
    <w:rsid w:val="001C76BC"/>
    <w:rsid w:val="001D05D0"/>
    <w:rsid w:val="001D0AFB"/>
    <w:rsid w:val="001E553F"/>
    <w:rsid w:val="0022228A"/>
    <w:rsid w:val="00222D29"/>
    <w:rsid w:val="00227255"/>
    <w:rsid w:val="0022750E"/>
    <w:rsid w:val="00227F9A"/>
    <w:rsid w:val="0023011E"/>
    <w:rsid w:val="00232554"/>
    <w:rsid w:val="0023634F"/>
    <w:rsid w:val="00240E2A"/>
    <w:rsid w:val="002427F8"/>
    <w:rsid w:val="00250763"/>
    <w:rsid w:val="00253F9A"/>
    <w:rsid w:val="002579B8"/>
    <w:rsid w:val="00261F94"/>
    <w:rsid w:val="00265F58"/>
    <w:rsid w:val="00272DA9"/>
    <w:rsid w:val="00277906"/>
    <w:rsid w:val="00285F85"/>
    <w:rsid w:val="00292D11"/>
    <w:rsid w:val="0029509A"/>
    <w:rsid w:val="002C5F96"/>
    <w:rsid w:val="002C715A"/>
    <w:rsid w:val="002E5E50"/>
    <w:rsid w:val="002E6CF0"/>
    <w:rsid w:val="002F3A84"/>
    <w:rsid w:val="002F7A1B"/>
    <w:rsid w:val="00312082"/>
    <w:rsid w:val="003140BF"/>
    <w:rsid w:val="00332FC9"/>
    <w:rsid w:val="003404E9"/>
    <w:rsid w:val="0034679A"/>
    <w:rsid w:val="00360FCD"/>
    <w:rsid w:val="0037178D"/>
    <w:rsid w:val="00375F90"/>
    <w:rsid w:val="00394D51"/>
    <w:rsid w:val="003B1107"/>
    <w:rsid w:val="003C3CB5"/>
    <w:rsid w:val="003F23EE"/>
    <w:rsid w:val="003F3176"/>
    <w:rsid w:val="003F5557"/>
    <w:rsid w:val="00402310"/>
    <w:rsid w:val="0040480F"/>
    <w:rsid w:val="004249B3"/>
    <w:rsid w:val="004313AB"/>
    <w:rsid w:val="00441AF7"/>
    <w:rsid w:val="0048290B"/>
    <w:rsid w:val="004839BA"/>
    <w:rsid w:val="00487786"/>
    <w:rsid w:val="00492912"/>
    <w:rsid w:val="004959B2"/>
    <w:rsid w:val="004B084A"/>
    <w:rsid w:val="004B1BD1"/>
    <w:rsid w:val="004C710C"/>
    <w:rsid w:val="004D1A35"/>
    <w:rsid w:val="004D5DA7"/>
    <w:rsid w:val="004E1A79"/>
    <w:rsid w:val="004E34F8"/>
    <w:rsid w:val="004E7A24"/>
    <w:rsid w:val="004F1D69"/>
    <w:rsid w:val="00522ABE"/>
    <w:rsid w:val="005324AB"/>
    <w:rsid w:val="00532FA6"/>
    <w:rsid w:val="00540C72"/>
    <w:rsid w:val="005440A8"/>
    <w:rsid w:val="0055285A"/>
    <w:rsid w:val="00557681"/>
    <w:rsid w:val="005779A7"/>
    <w:rsid w:val="00580330"/>
    <w:rsid w:val="00592523"/>
    <w:rsid w:val="005A2300"/>
    <w:rsid w:val="005A51D1"/>
    <w:rsid w:val="005B432E"/>
    <w:rsid w:val="005D4BFE"/>
    <w:rsid w:val="005D5702"/>
    <w:rsid w:val="005E5312"/>
    <w:rsid w:val="005F28BA"/>
    <w:rsid w:val="00612DFA"/>
    <w:rsid w:val="006512AF"/>
    <w:rsid w:val="00653F36"/>
    <w:rsid w:val="006606F3"/>
    <w:rsid w:val="006668BA"/>
    <w:rsid w:val="00672724"/>
    <w:rsid w:val="00690FEC"/>
    <w:rsid w:val="00696255"/>
    <w:rsid w:val="006A044B"/>
    <w:rsid w:val="006C386B"/>
    <w:rsid w:val="006E194B"/>
    <w:rsid w:val="006E6E03"/>
    <w:rsid w:val="006F465A"/>
    <w:rsid w:val="00705289"/>
    <w:rsid w:val="00705E08"/>
    <w:rsid w:val="00706E02"/>
    <w:rsid w:val="00740B9E"/>
    <w:rsid w:val="00755602"/>
    <w:rsid w:val="00760843"/>
    <w:rsid w:val="007A074C"/>
    <w:rsid w:val="007B0C00"/>
    <w:rsid w:val="007F7D9B"/>
    <w:rsid w:val="00803FF2"/>
    <w:rsid w:val="00805CCE"/>
    <w:rsid w:val="00841CFE"/>
    <w:rsid w:val="00861702"/>
    <w:rsid w:val="008653F3"/>
    <w:rsid w:val="00877D9A"/>
    <w:rsid w:val="008A62C4"/>
    <w:rsid w:val="008B0A3C"/>
    <w:rsid w:val="008B3D93"/>
    <w:rsid w:val="008C0717"/>
    <w:rsid w:val="008C1B8C"/>
    <w:rsid w:val="008D1654"/>
    <w:rsid w:val="008D33E8"/>
    <w:rsid w:val="008D7FA9"/>
    <w:rsid w:val="008E6657"/>
    <w:rsid w:val="008F5650"/>
    <w:rsid w:val="009036D1"/>
    <w:rsid w:val="00911DE4"/>
    <w:rsid w:val="00916686"/>
    <w:rsid w:val="009238BE"/>
    <w:rsid w:val="009314F0"/>
    <w:rsid w:val="0093569F"/>
    <w:rsid w:val="0095490B"/>
    <w:rsid w:val="0095726A"/>
    <w:rsid w:val="0099320F"/>
    <w:rsid w:val="00993714"/>
    <w:rsid w:val="0099378B"/>
    <w:rsid w:val="009A3D79"/>
    <w:rsid w:val="009B1508"/>
    <w:rsid w:val="009C2721"/>
    <w:rsid w:val="009C3A04"/>
    <w:rsid w:val="009C51EA"/>
    <w:rsid w:val="009D2A2E"/>
    <w:rsid w:val="009E04E1"/>
    <w:rsid w:val="009E4670"/>
    <w:rsid w:val="00A136D9"/>
    <w:rsid w:val="00A3535A"/>
    <w:rsid w:val="00A44F37"/>
    <w:rsid w:val="00AA65C5"/>
    <w:rsid w:val="00AC003A"/>
    <w:rsid w:val="00AC22FB"/>
    <w:rsid w:val="00AD6630"/>
    <w:rsid w:val="00AE7476"/>
    <w:rsid w:val="00B00711"/>
    <w:rsid w:val="00B008E0"/>
    <w:rsid w:val="00B03232"/>
    <w:rsid w:val="00B045B7"/>
    <w:rsid w:val="00B13558"/>
    <w:rsid w:val="00B2385E"/>
    <w:rsid w:val="00B253AE"/>
    <w:rsid w:val="00B30CE7"/>
    <w:rsid w:val="00B3107F"/>
    <w:rsid w:val="00B33484"/>
    <w:rsid w:val="00B369D7"/>
    <w:rsid w:val="00B5242E"/>
    <w:rsid w:val="00B82F53"/>
    <w:rsid w:val="00B92DB6"/>
    <w:rsid w:val="00B96952"/>
    <w:rsid w:val="00BB6BBB"/>
    <w:rsid w:val="00BC67D4"/>
    <w:rsid w:val="00BD6035"/>
    <w:rsid w:val="00BE4FB2"/>
    <w:rsid w:val="00BE53BE"/>
    <w:rsid w:val="00BF54B8"/>
    <w:rsid w:val="00C16B81"/>
    <w:rsid w:val="00C21877"/>
    <w:rsid w:val="00C3581A"/>
    <w:rsid w:val="00C73807"/>
    <w:rsid w:val="00C74A7C"/>
    <w:rsid w:val="00C7640A"/>
    <w:rsid w:val="00C76EB1"/>
    <w:rsid w:val="00C93CC1"/>
    <w:rsid w:val="00CC0348"/>
    <w:rsid w:val="00CC6E41"/>
    <w:rsid w:val="00D030FD"/>
    <w:rsid w:val="00D0627E"/>
    <w:rsid w:val="00D45B45"/>
    <w:rsid w:val="00D51F75"/>
    <w:rsid w:val="00D57447"/>
    <w:rsid w:val="00D71698"/>
    <w:rsid w:val="00D847D1"/>
    <w:rsid w:val="00D8694A"/>
    <w:rsid w:val="00DA3354"/>
    <w:rsid w:val="00DA52EE"/>
    <w:rsid w:val="00DC5D90"/>
    <w:rsid w:val="00DD036C"/>
    <w:rsid w:val="00DD3218"/>
    <w:rsid w:val="00DD4D6D"/>
    <w:rsid w:val="00DE3069"/>
    <w:rsid w:val="00DF2636"/>
    <w:rsid w:val="00DF63BF"/>
    <w:rsid w:val="00E368F5"/>
    <w:rsid w:val="00E64484"/>
    <w:rsid w:val="00E7490E"/>
    <w:rsid w:val="00E75E6B"/>
    <w:rsid w:val="00E840CF"/>
    <w:rsid w:val="00EA4268"/>
    <w:rsid w:val="00EA47FF"/>
    <w:rsid w:val="00EA6825"/>
    <w:rsid w:val="00EB317F"/>
    <w:rsid w:val="00EB366E"/>
    <w:rsid w:val="00EB6510"/>
    <w:rsid w:val="00EB68CF"/>
    <w:rsid w:val="00EE1E03"/>
    <w:rsid w:val="00EF3524"/>
    <w:rsid w:val="00F03004"/>
    <w:rsid w:val="00F06996"/>
    <w:rsid w:val="00F15518"/>
    <w:rsid w:val="00F15982"/>
    <w:rsid w:val="00F17B6A"/>
    <w:rsid w:val="00F22E7F"/>
    <w:rsid w:val="00F25F19"/>
    <w:rsid w:val="00F3677C"/>
    <w:rsid w:val="00F52793"/>
    <w:rsid w:val="00F549F5"/>
    <w:rsid w:val="00F65451"/>
    <w:rsid w:val="00F6799C"/>
    <w:rsid w:val="00F877C7"/>
    <w:rsid w:val="00FB06A7"/>
    <w:rsid w:val="00FB0F5F"/>
    <w:rsid w:val="00FB789A"/>
    <w:rsid w:val="00FE01BF"/>
    <w:rsid w:val="00FE16F5"/>
    <w:rsid w:val="00FE3157"/>
    <w:rsid w:val="00FF1A81"/>
    <w:rsid w:val="00FF4FD9"/>
    <w:rsid w:val="17877D60"/>
    <w:rsid w:val="3039B2D4"/>
    <w:rsid w:val="78B16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6284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sq-A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spacing w:before="240" w:after="60" w:line="240" w:lineRule="auto"/>
      <w:outlineLvl w:val="3"/>
    </w:pPr>
    <w:rPr>
      <w:b/>
      <w:sz w:val="28"/>
      <w:szCs w:val="28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paragraph" w:styleId="NormalWeb">
    <w:name w:val="Normal (Web)"/>
    <w:basedOn w:val="Normal"/>
    <w:uiPriority w:val="99"/>
    <w:unhideWhenUsed/>
    <w:rsid w:val="000D4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locked/>
    <w:rsid w:val="006668BA"/>
    <w:rPr>
      <w:rFonts w:eastAsia="MS Mincho" w:cs="Times New Roman"/>
      <w:lang w:eastAsia="x-none"/>
    </w:rPr>
  </w:style>
  <w:style w:type="paragraph" w:styleId="ListParagraph">
    <w:name w:val="List Paragraph"/>
    <w:basedOn w:val="Normal"/>
    <w:link w:val="ListParagraphChar"/>
    <w:uiPriority w:val="1"/>
    <w:qFormat/>
    <w:rsid w:val="006668BA"/>
    <w:pPr>
      <w:ind w:left="720"/>
    </w:pPr>
    <w:rPr>
      <w:rFonts w:eastAsia="MS Mincho" w:cs="Times New Roman"/>
      <w:lang w:eastAsia="x-none"/>
    </w:rPr>
  </w:style>
  <w:style w:type="paragraph" w:customStyle="1" w:styleId="TableParagraph">
    <w:name w:val="Table Paragraph"/>
    <w:basedOn w:val="Normal"/>
    <w:uiPriority w:val="1"/>
    <w:qFormat/>
    <w:rsid w:val="003F3176"/>
    <w:pPr>
      <w:widowControl w:val="0"/>
      <w:autoSpaceDE w:val="0"/>
      <w:autoSpaceDN w:val="0"/>
      <w:spacing w:after="0" w:line="240" w:lineRule="auto"/>
      <w:ind w:left="468"/>
    </w:pPr>
    <w:rPr>
      <w:rFonts w:ascii="Times New Roman" w:eastAsia="Times New Roman" w:hAnsi="Times New Roman" w:cs="Times New Roman"/>
      <w:lang w:val="en-US" w:bidi="en-US"/>
    </w:rPr>
  </w:style>
  <w:style w:type="paragraph" w:styleId="BodyText">
    <w:name w:val="Body Text"/>
    <w:basedOn w:val="Normal"/>
    <w:link w:val="BodyTextChar"/>
    <w:uiPriority w:val="1"/>
    <w:qFormat/>
    <w:rsid w:val="0016353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163533"/>
    <w:rPr>
      <w:rFonts w:ascii="Times New Roman" w:eastAsia="Times New Roman" w:hAnsi="Times New Roman" w:cs="Times New Roman"/>
      <w:sz w:val="18"/>
      <w:szCs w:val="18"/>
    </w:rPr>
  </w:style>
  <w:style w:type="table" w:customStyle="1" w:styleId="GridTableLight">
    <w:name w:val="Grid Table Light"/>
    <w:basedOn w:val="TableNormal"/>
    <w:uiPriority w:val="40"/>
    <w:rsid w:val="001E553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4F1D69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0F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FE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sq-A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spacing w:before="240" w:after="60" w:line="240" w:lineRule="auto"/>
      <w:outlineLvl w:val="3"/>
    </w:pPr>
    <w:rPr>
      <w:b/>
      <w:sz w:val="28"/>
      <w:szCs w:val="28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paragraph" w:styleId="NormalWeb">
    <w:name w:val="Normal (Web)"/>
    <w:basedOn w:val="Normal"/>
    <w:uiPriority w:val="99"/>
    <w:unhideWhenUsed/>
    <w:rsid w:val="000D4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locked/>
    <w:rsid w:val="006668BA"/>
    <w:rPr>
      <w:rFonts w:eastAsia="MS Mincho" w:cs="Times New Roman"/>
      <w:lang w:eastAsia="x-none"/>
    </w:rPr>
  </w:style>
  <w:style w:type="paragraph" w:styleId="ListParagraph">
    <w:name w:val="List Paragraph"/>
    <w:basedOn w:val="Normal"/>
    <w:link w:val="ListParagraphChar"/>
    <w:uiPriority w:val="1"/>
    <w:qFormat/>
    <w:rsid w:val="006668BA"/>
    <w:pPr>
      <w:ind w:left="720"/>
    </w:pPr>
    <w:rPr>
      <w:rFonts w:eastAsia="MS Mincho" w:cs="Times New Roman"/>
      <w:lang w:eastAsia="x-none"/>
    </w:rPr>
  </w:style>
  <w:style w:type="paragraph" w:customStyle="1" w:styleId="TableParagraph">
    <w:name w:val="Table Paragraph"/>
    <w:basedOn w:val="Normal"/>
    <w:uiPriority w:val="1"/>
    <w:qFormat/>
    <w:rsid w:val="003F3176"/>
    <w:pPr>
      <w:widowControl w:val="0"/>
      <w:autoSpaceDE w:val="0"/>
      <w:autoSpaceDN w:val="0"/>
      <w:spacing w:after="0" w:line="240" w:lineRule="auto"/>
      <w:ind w:left="468"/>
    </w:pPr>
    <w:rPr>
      <w:rFonts w:ascii="Times New Roman" w:eastAsia="Times New Roman" w:hAnsi="Times New Roman" w:cs="Times New Roman"/>
      <w:lang w:val="en-US" w:bidi="en-US"/>
    </w:rPr>
  </w:style>
  <w:style w:type="paragraph" w:styleId="BodyText">
    <w:name w:val="Body Text"/>
    <w:basedOn w:val="Normal"/>
    <w:link w:val="BodyTextChar"/>
    <w:uiPriority w:val="1"/>
    <w:qFormat/>
    <w:rsid w:val="0016353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163533"/>
    <w:rPr>
      <w:rFonts w:ascii="Times New Roman" w:eastAsia="Times New Roman" w:hAnsi="Times New Roman" w:cs="Times New Roman"/>
      <w:sz w:val="18"/>
      <w:szCs w:val="18"/>
    </w:rPr>
  </w:style>
  <w:style w:type="table" w:customStyle="1" w:styleId="GridTableLight">
    <w:name w:val="Grid Table Light"/>
    <w:basedOn w:val="TableNormal"/>
    <w:uiPriority w:val="40"/>
    <w:rsid w:val="001E553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4F1D69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0F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FE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48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8C7E2D-673E-49BD-B0C2-FB83C8CD8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752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Albiona</cp:lastModifiedBy>
  <cp:revision>5</cp:revision>
  <dcterms:created xsi:type="dcterms:W3CDTF">2025-05-23T12:43:00Z</dcterms:created>
  <dcterms:modified xsi:type="dcterms:W3CDTF">2025-05-23T12:44:00Z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f74049ca7948a1cb034e5e6345d86bddc0e6d61d862ed31d265f7d9e911d1d9b</vt:lpwstr>
  </property>
</Properties>
</file>